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0"/>
        <w:gridCol w:w="3736"/>
      </w:tblGrid>
      <w:tr w:rsidR="00821406" w14:paraId="78CC73E7" w14:textId="77777777" w:rsidTr="00821406">
        <w:tc>
          <w:tcPr>
            <w:tcW w:w="7308" w:type="dxa"/>
          </w:tcPr>
          <w:p w14:paraId="5180E18E" w14:textId="673EDF8A" w:rsidR="00821406" w:rsidRDefault="00821406" w:rsidP="00821406">
            <w:pPr>
              <w:rPr>
                <w:rFonts w:asciiTheme="majorHAnsi" w:eastAsiaTheme="majorEastAsia" w:hAnsiTheme="majorHAnsi" w:cstheme="majorBidi"/>
                <w:b/>
                <w:bCs/>
                <w:color w:val="345A8A" w:themeColor="accent1" w:themeShade="B5"/>
                <w:sz w:val="32"/>
                <w:szCs w:val="32"/>
              </w:rPr>
            </w:pPr>
            <w:r w:rsidRPr="00AA531F">
              <w:rPr>
                <w:rFonts w:asciiTheme="majorHAnsi" w:eastAsiaTheme="majorEastAsia" w:hAnsiTheme="majorHAnsi" w:cstheme="majorBidi"/>
                <w:b/>
                <w:bCs/>
                <w:color w:val="345A8A" w:themeColor="accent1" w:themeShade="B5"/>
                <w:sz w:val="32"/>
                <w:szCs w:val="32"/>
              </w:rPr>
              <w:t xml:space="preserve">There’s no such thing as a free megawatt: </w:t>
            </w:r>
            <w:proofErr w:type="spellStart"/>
            <w:r w:rsidR="00BE171E">
              <w:rPr>
                <w:rFonts w:asciiTheme="majorHAnsi" w:eastAsiaTheme="majorEastAsia" w:hAnsiTheme="majorHAnsi" w:cstheme="majorBidi"/>
                <w:b/>
                <w:bCs/>
                <w:color w:val="345A8A" w:themeColor="accent1" w:themeShade="B5"/>
                <w:sz w:val="32"/>
                <w:szCs w:val="32"/>
              </w:rPr>
              <w:t>hydrofracking</w:t>
            </w:r>
            <w:proofErr w:type="spellEnd"/>
            <w:r w:rsidR="0090148F">
              <w:rPr>
                <w:rFonts w:asciiTheme="majorHAnsi" w:eastAsiaTheme="majorEastAsia" w:hAnsiTheme="majorHAnsi" w:cstheme="majorBidi"/>
                <w:b/>
                <w:bCs/>
                <w:color w:val="345A8A" w:themeColor="accent1" w:themeShade="B5"/>
                <w:sz w:val="32"/>
                <w:szCs w:val="32"/>
              </w:rPr>
              <w:t xml:space="preserve"> as a gateway drug to energy literacy – Discussion Guide</w:t>
            </w:r>
          </w:p>
          <w:p w14:paraId="72129A54" w14:textId="77777777" w:rsidR="0090148F" w:rsidRDefault="0090148F" w:rsidP="00821406">
            <w:pPr>
              <w:rPr>
                <w:rFonts w:asciiTheme="majorHAnsi" w:eastAsiaTheme="majorEastAsia" w:hAnsiTheme="majorHAnsi" w:cstheme="majorBidi"/>
                <w:b/>
                <w:bCs/>
                <w:color w:val="345A8A" w:themeColor="accent1" w:themeShade="B5"/>
                <w:sz w:val="32"/>
                <w:szCs w:val="32"/>
              </w:rPr>
            </w:pPr>
            <w:bookmarkStart w:id="0" w:name="_GoBack"/>
            <w:bookmarkEnd w:id="0"/>
          </w:p>
          <w:p w14:paraId="5859E697" w14:textId="5146A677" w:rsidR="00821406" w:rsidRPr="00AA1EEC" w:rsidRDefault="00821406" w:rsidP="00821406">
            <w:r w:rsidRPr="00AA1EEC">
              <w:t>Don A. Duggan-Haas</w:t>
            </w:r>
            <w:r>
              <w:t>,</w:t>
            </w:r>
            <w:r w:rsidRPr="00AA1EEC">
              <w:t xml:space="preserve"> </w:t>
            </w:r>
            <w:r w:rsidR="00BE171E">
              <w:t>&amp; Robert M. Ross</w:t>
            </w:r>
          </w:p>
          <w:p w14:paraId="0BF01F2D" w14:textId="1D2FF9F4" w:rsidR="00821406" w:rsidRDefault="00BE171E" w:rsidP="00821406">
            <w:r>
              <w:t>The Paleontological Research Institution</w:t>
            </w:r>
            <w:r w:rsidR="00821406" w:rsidRPr="00AA1EEC">
              <w:t>: Ithaca, NY</w:t>
            </w:r>
            <w:r w:rsidR="00821406">
              <w:t xml:space="preserve"> </w:t>
            </w:r>
          </w:p>
          <w:p w14:paraId="15E8BF8B" w14:textId="563583E3" w:rsidR="00821406" w:rsidRPr="00821406" w:rsidRDefault="00BE171E" w:rsidP="00BE171E">
            <w:pPr>
              <w:rPr>
                <w:color w:val="0000FF" w:themeColor="hyperlink"/>
                <w:u w:val="single"/>
              </w:rPr>
            </w:pPr>
            <w:hyperlink r:id="rId9" w:history="1">
              <w:r>
                <w:rPr>
                  <w:rStyle w:val="Hyperlink"/>
                </w:rPr>
                <w:t>dad55@cornell.edu</w:t>
              </w:r>
            </w:hyperlink>
          </w:p>
        </w:tc>
        <w:tc>
          <w:tcPr>
            <w:tcW w:w="2988" w:type="dxa"/>
          </w:tcPr>
          <w:p w14:paraId="1D08E1D5" w14:textId="212B8310" w:rsidR="00821406" w:rsidRDefault="00BE171E" w:rsidP="00821406">
            <w:pPr>
              <w:pStyle w:val="Heading2"/>
            </w:pPr>
            <w:r>
              <w:rPr>
                <w:noProof/>
                <w:lang w:eastAsia="en-US"/>
              </w:rPr>
              <w:drawing>
                <wp:inline distT="0" distB="0" distL="0" distR="0" wp14:anchorId="07869BE4" wp14:editId="70327E27">
                  <wp:extent cx="2234565" cy="1029423"/>
                  <wp:effectExtent l="0" t="0" r="635" b="1206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4565" cy="1029423"/>
                          </a:xfrm>
                          <a:prstGeom prst="rect">
                            <a:avLst/>
                          </a:prstGeom>
                          <a:noFill/>
                          <a:ln>
                            <a:noFill/>
                          </a:ln>
                        </pic:spPr>
                      </pic:pic>
                    </a:graphicData>
                  </a:graphic>
                </wp:inline>
              </w:drawing>
            </w:r>
          </w:p>
        </w:tc>
      </w:tr>
    </w:tbl>
    <w:p w14:paraId="5805FEF7" w14:textId="77777777" w:rsidR="008319CF" w:rsidRPr="008319CF" w:rsidRDefault="008319CF" w:rsidP="008319CF">
      <w:pPr>
        <w:rPr>
          <w:b/>
          <w:bCs/>
          <w:i/>
        </w:rPr>
      </w:pPr>
      <w:r w:rsidRPr="008319CF">
        <w:rPr>
          <w:b/>
          <w:bCs/>
          <w:i/>
        </w:rPr>
        <w:t>What is the Marcellus Shale?</w:t>
      </w:r>
    </w:p>
    <w:p w14:paraId="61C1F518" w14:textId="1F20D21A" w:rsidR="00B26166" w:rsidRDefault="008319CF">
      <w:pPr>
        <w:rPr>
          <w:i/>
        </w:rPr>
      </w:pPr>
      <w:r w:rsidRPr="008319CF">
        <w:rPr>
          <w:i/>
        </w:rPr>
        <w:t>The Marcellus Shale is a black shale formation extending deep underground from Ohio and West Virginia northeast into Pennsylvania and southern New York. It has long been known that the Marcellus Shale holds natural gas deposits; however recent technological advances and commodity price increases have made recovering these deposits very attractive to natural gas companies.</w:t>
      </w:r>
    </w:p>
    <w:p w14:paraId="44B08B8B" w14:textId="77777777" w:rsidR="00B26166" w:rsidRDefault="00B26166" w:rsidP="00B26166">
      <w:pPr>
        <w:pStyle w:val="Heading2"/>
      </w:pPr>
      <w:r>
        <w:t>Questions to consider for any energy source:</w:t>
      </w:r>
    </w:p>
    <w:p w14:paraId="43E62CE3" w14:textId="40EE9FF8" w:rsidR="00B26166" w:rsidRDefault="00B26166" w:rsidP="00B26166">
      <w:pPr>
        <w:pStyle w:val="ListParagraph"/>
        <w:numPr>
          <w:ilvl w:val="0"/>
          <w:numId w:val="1"/>
        </w:numPr>
      </w:pPr>
      <w:r>
        <w:t xml:space="preserve">What are the environmental costs and benefits of </w:t>
      </w:r>
      <w:r w:rsidR="00743B79">
        <w:t>current energy practices</w:t>
      </w:r>
      <w:r>
        <w:t>?</w:t>
      </w:r>
    </w:p>
    <w:p w14:paraId="7054CEB0" w14:textId="77777777" w:rsidR="00B26166" w:rsidRDefault="00B26166" w:rsidP="00B26166">
      <w:pPr>
        <w:pStyle w:val="ListParagraph"/>
        <w:numPr>
          <w:ilvl w:val="0"/>
          <w:numId w:val="1"/>
        </w:numPr>
      </w:pPr>
      <w:r>
        <w:t>What happens to the environment at the point of extraction?</w:t>
      </w:r>
    </w:p>
    <w:p w14:paraId="008A280F" w14:textId="77777777" w:rsidR="00B26166" w:rsidRDefault="00B26166" w:rsidP="00B26166">
      <w:pPr>
        <w:pStyle w:val="ListParagraph"/>
        <w:numPr>
          <w:ilvl w:val="0"/>
          <w:numId w:val="1"/>
        </w:numPr>
      </w:pPr>
      <w:r>
        <w:t>What wastes are generated and disposed of away from the point of extraction?</w:t>
      </w:r>
    </w:p>
    <w:p w14:paraId="4F2F6D23" w14:textId="77777777" w:rsidR="00B26166" w:rsidRDefault="00B26166" w:rsidP="00B26166">
      <w:pPr>
        <w:pStyle w:val="ListParagraph"/>
        <w:numPr>
          <w:ilvl w:val="0"/>
          <w:numId w:val="1"/>
        </w:numPr>
      </w:pPr>
      <w:r>
        <w:t>What happens to the environment as a result of use?</w:t>
      </w:r>
    </w:p>
    <w:p w14:paraId="697ABF90" w14:textId="2F18C12E" w:rsidR="00B26166" w:rsidRDefault="00B26166" w:rsidP="00B26166">
      <w:pPr>
        <w:pStyle w:val="ListParagraph"/>
        <w:numPr>
          <w:ilvl w:val="0"/>
          <w:numId w:val="1"/>
        </w:numPr>
      </w:pPr>
      <w:r>
        <w:t xml:space="preserve">Per unit of energy generated, how do these impacts compare for the different energy sources being considered? (This may be a comparison of a proposed or new source to the </w:t>
      </w:r>
      <w:r w:rsidR="00743B79">
        <w:t>current practice</w:t>
      </w:r>
      <w:r>
        <w:t>.)</w:t>
      </w:r>
    </w:p>
    <w:p w14:paraId="2513F98A" w14:textId="01D045E5" w:rsidR="00B26166" w:rsidRDefault="00B26166" w:rsidP="00B26166">
      <w:pPr>
        <w:pStyle w:val="ListParagraph"/>
        <w:numPr>
          <w:ilvl w:val="0"/>
          <w:numId w:val="1"/>
        </w:numPr>
      </w:pPr>
      <w:r>
        <w:t>Which is greater, the cost of development or the cost of efficiency measures? Stated another way, in the consideration of developing a source that provides 45MW hours/year, would it be more bene</w:t>
      </w:r>
      <w:r w:rsidR="008155FF">
        <w:t>ficial (or more costly) to reduce consumption by 45 MW hours/year instead?</w:t>
      </w:r>
    </w:p>
    <w:p w14:paraId="0A58F123" w14:textId="78F4ED55" w:rsidR="00B26166" w:rsidRDefault="00B26166" w:rsidP="00B26166">
      <w:r>
        <w:t xml:space="preserve">These questions generally frame the issue as a choice between developing a new energy source and maintaining </w:t>
      </w:r>
      <w:r w:rsidR="00B71E8B">
        <w:t>current energy practice</w:t>
      </w:r>
      <w:r>
        <w:t xml:space="preserve">. </w:t>
      </w:r>
      <w:r w:rsidRPr="00463DFE">
        <w:rPr>
          <w:i/>
        </w:rPr>
        <w:t>There are more than two choices</w:t>
      </w:r>
      <w:r>
        <w:t xml:space="preserve">. </w:t>
      </w:r>
    </w:p>
    <w:p w14:paraId="17407EA8" w14:textId="1593BAE4" w:rsidR="00C8127A" w:rsidRDefault="00C8127A" w:rsidP="00C8127A">
      <w:pPr>
        <w:pStyle w:val="ListParagraph"/>
        <w:numPr>
          <w:ilvl w:val="0"/>
          <w:numId w:val="4"/>
        </w:numPr>
      </w:pPr>
      <w:r>
        <w:t xml:space="preserve">What other options exist? </w:t>
      </w:r>
    </w:p>
    <w:p w14:paraId="43E7256E" w14:textId="36D83837" w:rsidR="00C8127A" w:rsidRDefault="00C8127A" w:rsidP="00C8127A">
      <w:pPr>
        <w:pStyle w:val="ListParagraph"/>
        <w:numPr>
          <w:ilvl w:val="0"/>
          <w:numId w:val="4"/>
        </w:numPr>
      </w:pPr>
      <w:r>
        <w:t>Are they being seriously considered?</w:t>
      </w:r>
    </w:p>
    <w:p w14:paraId="1A42FF15" w14:textId="7651A6AA" w:rsidR="00C8127A" w:rsidRDefault="00C8127A" w:rsidP="00B26166">
      <w:pPr>
        <w:pStyle w:val="ListParagraph"/>
        <w:numPr>
          <w:ilvl w:val="0"/>
          <w:numId w:val="4"/>
        </w:numPr>
      </w:pPr>
      <w:r>
        <w:t>Are they practical? Why or why not?</w:t>
      </w:r>
    </w:p>
    <w:p w14:paraId="11278291" w14:textId="77777777" w:rsidR="00B26166" w:rsidRDefault="00B26166" w:rsidP="00B26166">
      <w:pPr>
        <w:pStyle w:val="Heading2"/>
      </w:pPr>
      <w:r>
        <w:t>More pointed questions to consider for any energy source:</w:t>
      </w:r>
    </w:p>
    <w:p w14:paraId="33C8A6A7" w14:textId="77777777" w:rsidR="00B26166" w:rsidRDefault="00B26166" w:rsidP="00B26166">
      <w:pPr>
        <w:pStyle w:val="ListParagraph"/>
        <w:numPr>
          <w:ilvl w:val="0"/>
          <w:numId w:val="2"/>
        </w:numPr>
      </w:pPr>
      <w:r>
        <w:t>Are accidents known to kill or injure people? Consider extraction, transit, and use. How does the death and injury rate compare to other sources/unit of energy.</w:t>
      </w:r>
    </w:p>
    <w:p w14:paraId="33AE346D" w14:textId="63151CEE" w:rsidR="00B26166" w:rsidRDefault="00B26166" w:rsidP="00B26166">
      <w:pPr>
        <w:pStyle w:val="ListParagraph"/>
        <w:numPr>
          <w:ilvl w:val="0"/>
          <w:numId w:val="2"/>
        </w:numPr>
      </w:pPr>
      <w:r>
        <w:t>Does standard use alter the environment in ways known to kill or injure people? How does the death and injury rate compare to ot</w:t>
      </w:r>
      <w:r w:rsidR="00B71E8B">
        <w:t>her sources/unit of energy?</w:t>
      </w:r>
    </w:p>
    <w:p w14:paraId="46AF1A79" w14:textId="5EEC8615" w:rsidR="00424CCB" w:rsidRDefault="00B26166" w:rsidP="00A629D9">
      <w:pPr>
        <w:pStyle w:val="ListParagraph"/>
        <w:numPr>
          <w:ilvl w:val="0"/>
          <w:numId w:val="2"/>
        </w:numPr>
      </w:pPr>
      <w:r>
        <w:t xml:space="preserve">Are there political costs or benefits associated with this energy source? </w:t>
      </w:r>
    </w:p>
    <w:p w14:paraId="1E642F4F" w14:textId="7FE9DEC1" w:rsidR="0090148F" w:rsidRDefault="0090148F" w:rsidP="0090148F"/>
    <w:p w14:paraId="52FC919E" w14:textId="4A1382A8" w:rsidR="0090148F" w:rsidRPr="00A629D9" w:rsidRDefault="0090148F" w:rsidP="0090148F">
      <w:r>
        <w:rPr>
          <w:noProof/>
          <w:lang w:eastAsia="en-US"/>
        </w:rPr>
        <mc:AlternateContent>
          <mc:Choice Requires="wps">
            <w:drawing>
              <wp:anchor distT="0" distB="0" distL="114300" distR="114300" simplePos="0" relativeHeight="251685888" behindDoc="0" locked="0" layoutInCell="1" allowOverlap="1" wp14:anchorId="2A2B8E57" wp14:editId="22E0B896">
                <wp:simplePos x="0" y="0"/>
                <wp:positionH relativeFrom="column">
                  <wp:posOffset>851535</wp:posOffset>
                </wp:positionH>
                <wp:positionV relativeFrom="paragraph">
                  <wp:posOffset>-4445</wp:posOffset>
                </wp:positionV>
                <wp:extent cx="4800600" cy="2057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8006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B3F07" w14:textId="77777777" w:rsidR="0090148F" w:rsidRDefault="0090148F" w:rsidP="0090148F">
                            <w:pPr>
                              <w:shd w:val="clear" w:color="auto" w:fill="CCCCCC"/>
                            </w:pPr>
                            <w:r>
                              <w:t xml:space="preserve">In </w:t>
                            </w:r>
                            <w:r>
                              <w:rPr>
                                <w:i/>
                              </w:rPr>
                              <w:t xml:space="preserve">Risk: A Practical Guide for Deciding What’s Really Safe and What’s Really Dangerous in the World Around You, </w:t>
                            </w:r>
                            <w:proofErr w:type="spellStart"/>
                            <w:r>
                              <w:t>Ropeik</w:t>
                            </w:r>
                            <w:proofErr w:type="spellEnd"/>
                            <w:r>
                              <w:t xml:space="preserve"> and Gray (2002) describe four issues to consider in the evaluation of risk:</w:t>
                            </w:r>
                          </w:p>
                          <w:p w14:paraId="335DC736" w14:textId="77777777" w:rsidR="0090148F" w:rsidRDefault="0090148F" w:rsidP="0090148F">
                            <w:pPr>
                              <w:pStyle w:val="ListParagraph"/>
                              <w:numPr>
                                <w:ilvl w:val="0"/>
                                <w:numId w:val="7"/>
                              </w:numPr>
                              <w:shd w:val="clear" w:color="auto" w:fill="CCCCCC"/>
                            </w:pPr>
                            <w:r>
                              <w:rPr>
                                <w:i/>
                              </w:rPr>
                              <w:t xml:space="preserve">Probability: </w:t>
                            </w:r>
                            <w:r>
                              <w:t>“What are the chances of…”</w:t>
                            </w:r>
                          </w:p>
                          <w:p w14:paraId="2FB02A06" w14:textId="77777777" w:rsidR="0090148F" w:rsidRDefault="0090148F" w:rsidP="0090148F">
                            <w:pPr>
                              <w:pStyle w:val="ListParagraph"/>
                              <w:numPr>
                                <w:ilvl w:val="0"/>
                                <w:numId w:val="7"/>
                              </w:numPr>
                              <w:shd w:val="clear" w:color="auto" w:fill="CCCCCC"/>
                            </w:pPr>
                            <w:r>
                              <w:rPr>
                                <w:i/>
                              </w:rPr>
                              <w:t>Consequences:</w:t>
                            </w:r>
                            <w:r>
                              <w:t xml:space="preserve"> “What is the severity of the possible outcome?”</w:t>
                            </w:r>
                          </w:p>
                          <w:p w14:paraId="144905FE" w14:textId="77777777" w:rsidR="0090148F" w:rsidRDefault="0090148F" w:rsidP="0090148F">
                            <w:pPr>
                              <w:pStyle w:val="ListParagraph"/>
                              <w:numPr>
                                <w:ilvl w:val="0"/>
                                <w:numId w:val="7"/>
                              </w:numPr>
                              <w:shd w:val="clear" w:color="auto" w:fill="CCCCCC"/>
                              <w:rPr>
                                <w:i/>
                              </w:rPr>
                            </w:pPr>
                            <w:r w:rsidRPr="005F315C">
                              <w:rPr>
                                <w:i/>
                              </w:rPr>
                              <w:t>Hazard</w:t>
                            </w:r>
                            <w:r>
                              <w:rPr>
                                <w:i/>
                              </w:rPr>
                              <w:t>: “</w:t>
                            </w:r>
                            <w:r>
                              <w:t xml:space="preserve">If something we’re exposed to isn’t hazardous, so what?” </w:t>
                            </w:r>
                          </w:p>
                          <w:p w14:paraId="5077A4A2" w14:textId="77777777" w:rsidR="0090148F" w:rsidRPr="005F315C" w:rsidRDefault="0090148F" w:rsidP="0090148F">
                            <w:pPr>
                              <w:pStyle w:val="ListParagraph"/>
                              <w:numPr>
                                <w:ilvl w:val="0"/>
                                <w:numId w:val="7"/>
                              </w:numPr>
                              <w:shd w:val="clear" w:color="auto" w:fill="CCCCCC"/>
                              <w:rPr>
                                <w:i/>
                              </w:rPr>
                            </w:pPr>
                            <w:r>
                              <w:rPr>
                                <w:i/>
                              </w:rPr>
                              <w:t xml:space="preserve">Exposure: </w:t>
                            </w:r>
                            <w:r>
                              <w:t>“A hazard can’t do you any harm if you’re out of harm’s way.”</w:t>
                            </w:r>
                          </w:p>
                          <w:p w14:paraId="18F3C002" w14:textId="77777777" w:rsidR="0090148F" w:rsidRPr="005F315C" w:rsidRDefault="0090148F" w:rsidP="0090148F">
                            <w:pPr>
                              <w:shd w:val="clear" w:color="auto" w:fill="CCCCCC"/>
                              <w:rPr>
                                <w:i/>
                              </w:rPr>
                            </w:pPr>
                            <w:r>
                              <w:t>In evaluating any energy source, consider the above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67.05pt;margin-top:-.3pt;width:378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" filled="f" stroked="f">
                <v:textbox>
                  <w:txbxContent>
                    <w:p w14:paraId="3E6B3F07" w14:textId="77777777" w:rsidR="0090148F" w:rsidRDefault="0090148F" w:rsidP="0090148F">
                      <w:pPr>
                        <w:shd w:val="clear" w:color="auto" w:fill="CCCCCC"/>
                      </w:pPr>
                      <w:r>
                        <w:t xml:space="preserve">In </w:t>
                      </w:r>
                      <w:r>
                        <w:rPr>
                          <w:i/>
                        </w:rPr>
                        <w:t xml:space="preserve">Risk: A Practical Guide for Deciding What’s Really Safe and What’s Really Dangerous in the World Around You, </w:t>
                      </w:r>
                      <w:proofErr w:type="spellStart"/>
                      <w:r>
                        <w:t>Ropeik</w:t>
                      </w:r>
                      <w:proofErr w:type="spellEnd"/>
                      <w:r>
                        <w:t xml:space="preserve"> and Gray (2002) describe four issues to consider in the evaluation of risk:</w:t>
                      </w:r>
                    </w:p>
                    <w:p w14:paraId="335DC736" w14:textId="77777777" w:rsidR="0090148F" w:rsidRDefault="0090148F" w:rsidP="0090148F">
                      <w:pPr>
                        <w:pStyle w:val="ListParagraph"/>
                        <w:numPr>
                          <w:ilvl w:val="0"/>
                          <w:numId w:val="7"/>
                        </w:numPr>
                        <w:shd w:val="clear" w:color="auto" w:fill="CCCCCC"/>
                      </w:pPr>
                      <w:r>
                        <w:rPr>
                          <w:i/>
                        </w:rPr>
                        <w:t xml:space="preserve">Probability: </w:t>
                      </w:r>
                      <w:r>
                        <w:t>“What are the chances of…”</w:t>
                      </w:r>
                    </w:p>
                    <w:p w14:paraId="2FB02A06" w14:textId="77777777" w:rsidR="0090148F" w:rsidRDefault="0090148F" w:rsidP="0090148F">
                      <w:pPr>
                        <w:pStyle w:val="ListParagraph"/>
                        <w:numPr>
                          <w:ilvl w:val="0"/>
                          <w:numId w:val="7"/>
                        </w:numPr>
                        <w:shd w:val="clear" w:color="auto" w:fill="CCCCCC"/>
                      </w:pPr>
                      <w:r>
                        <w:rPr>
                          <w:i/>
                        </w:rPr>
                        <w:t>Consequences:</w:t>
                      </w:r>
                      <w:r>
                        <w:t xml:space="preserve"> “What is the severity of the possible outcome?”</w:t>
                      </w:r>
                    </w:p>
                    <w:p w14:paraId="144905FE" w14:textId="77777777" w:rsidR="0090148F" w:rsidRDefault="0090148F" w:rsidP="0090148F">
                      <w:pPr>
                        <w:pStyle w:val="ListParagraph"/>
                        <w:numPr>
                          <w:ilvl w:val="0"/>
                          <w:numId w:val="7"/>
                        </w:numPr>
                        <w:shd w:val="clear" w:color="auto" w:fill="CCCCCC"/>
                        <w:rPr>
                          <w:i/>
                        </w:rPr>
                      </w:pPr>
                      <w:r w:rsidRPr="005F315C">
                        <w:rPr>
                          <w:i/>
                        </w:rPr>
                        <w:t>Hazard</w:t>
                      </w:r>
                      <w:r>
                        <w:rPr>
                          <w:i/>
                        </w:rPr>
                        <w:t>: “</w:t>
                      </w:r>
                      <w:r>
                        <w:t xml:space="preserve">If something we’re exposed to isn’t hazardous, so what?” </w:t>
                      </w:r>
                    </w:p>
                    <w:p w14:paraId="5077A4A2" w14:textId="77777777" w:rsidR="0090148F" w:rsidRPr="005F315C" w:rsidRDefault="0090148F" w:rsidP="0090148F">
                      <w:pPr>
                        <w:pStyle w:val="ListParagraph"/>
                        <w:numPr>
                          <w:ilvl w:val="0"/>
                          <w:numId w:val="7"/>
                        </w:numPr>
                        <w:shd w:val="clear" w:color="auto" w:fill="CCCCCC"/>
                        <w:rPr>
                          <w:i/>
                        </w:rPr>
                      </w:pPr>
                      <w:r>
                        <w:rPr>
                          <w:i/>
                        </w:rPr>
                        <w:t xml:space="preserve">Exposure: </w:t>
                      </w:r>
                      <w:r>
                        <w:t>“A hazard can’t do you any harm if you’re out of harm’s way.”</w:t>
                      </w:r>
                    </w:p>
                    <w:p w14:paraId="18F3C002" w14:textId="77777777" w:rsidR="0090148F" w:rsidRPr="005F315C" w:rsidRDefault="0090148F" w:rsidP="0090148F">
                      <w:pPr>
                        <w:shd w:val="clear" w:color="auto" w:fill="CCCCCC"/>
                        <w:rPr>
                          <w:i/>
                        </w:rPr>
                      </w:pPr>
                      <w:r>
                        <w:t>In evaluating any energy source, consider the above issues.</w:t>
                      </w:r>
                    </w:p>
                  </w:txbxContent>
                </v:textbox>
                <w10:wrap type="square"/>
              </v:shape>
            </w:pict>
          </mc:Fallback>
        </mc:AlternateContent>
      </w:r>
    </w:p>
    <w:p w14:paraId="25DBD52E" w14:textId="63D93528" w:rsidR="008319CF" w:rsidRPr="008319CF" w:rsidRDefault="008319CF" w:rsidP="008155FF">
      <w:r>
        <w:br w:type="page"/>
      </w:r>
    </w:p>
    <w:p w14:paraId="08050DBF" w14:textId="77777777" w:rsidR="00A629D9" w:rsidRDefault="00A629D9" w:rsidP="00A86EA9">
      <w:pPr>
        <w:jc w:val="center"/>
        <w:rPr>
          <w:rFonts w:ascii="Arial Black" w:hAnsi="Arial Black"/>
          <w:sz w:val="32"/>
          <w:szCs w:val="32"/>
        </w:rPr>
        <w:sectPr w:rsidR="00A629D9" w:rsidSect="00C8127A">
          <w:pgSz w:w="12240" w:h="15840"/>
          <w:pgMar w:top="1080" w:right="1080" w:bottom="1080" w:left="1080" w:header="720" w:footer="720" w:gutter="0"/>
          <w:cols w:space="720"/>
        </w:sectPr>
      </w:pPr>
    </w:p>
    <w:p w14:paraId="2730E93D" w14:textId="0CD950FF" w:rsidR="00A86EA9" w:rsidRPr="008D5D2F" w:rsidRDefault="00A86EA9" w:rsidP="00A86EA9">
      <w:pPr>
        <w:jc w:val="center"/>
        <w:rPr>
          <w:rFonts w:ascii="Arial Black" w:hAnsi="Arial Black"/>
          <w:sz w:val="32"/>
          <w:szCs w:val="32"/>
        </w:rPr>
      </w:pPr>
      <w:r w:rsidRPr="008D5D2F">
        <w:rPr>
          <w:rFonts w:ascii="Arial Black" w:hAnsi="Arial Black"/>
          <w:sz w:val="32"/>
          <w:szCs w:val="32"/>
        </w:rPr>
        <w:lastRenderedPageBreak/>
        <w:t>MORE CREDIBLE</w:t>
      </w:r>
    </w:p>
    <w:p w14:paraId="1A709E82" w14:textId="77777777" w:rsidR="00A86EA9" w:rsidRPr="008D5D2F" w:rsidRDefault="00A86EA9" w:rsidP="00A86EA9">
      <w:pPr>
        <w:jc w:val="center"/>
        <w:rPr>
          <w:rFonts w:ascii="Arial Black" w:hAnsi="Arial Black"/>
          <w:sz w:val="32"/>
          <w:szCs w:val="32"/>
        </w:rPr>
      </w:pPr>
      <w:r w:rsidRPr="008D5D2F">
        <w:rPr>
          <w:rFonts w:ascii="Arial Black" w:hAnsi="Arial Black"/>
          <w:noProof/>
          <w:sz w:val="32"/>
          <w:szCs w:val="32"/>
          <w:lang w:eastAsia="en-US"/>
        </w:rPr>
        <mc:AlternateContent>
          <mc:Choice Requires="wps">
            <w:drawing>
              <wp:anchor distT="0" distB="0" distL="114300" distR="114300" simplePos="0" relativeHeight="251661312" behindDoc="0" locked="0" layoutInCell="1" allowOverlap="1" wp14:anchorId="722D39ED" wp14:editId="6C74B749">
                <wp:simplePos x="0" y="0"/>
                <wp:positionH relativeFrom="column">
                  <wp:posOffset>3251835</wp:posOffset>
                </wp:positionH>
                <wp:positionV relativeFrom="paragraph">
                  <wp:posOffset>173355</wp:posOffset>
                </wp:positionV>
                <wp:extent cx="228600" cy="6515100"/>
                <wp:effectExtent l="76200" t="25400" r="50800" b="114300"/>
                <wp:wrapThrough wrapText="bothSides">
                  <wp:wrapPolygon edited="0">
                    <wp:start x="2400" y="-84"/>
                    <wp:lineTo x="-7200" y="0"/>
                    <wp:lineTo x="-7200" y="21558"/>
                    <wp:lineTo x="4800" y="21895"/>
                    <wp:lineTo x="16800" y="21895"/>
                    <wp:lineTo x="24000" y="21558"/>
                    <wp:lineTo x="24000" y="1347"/>
                    <wp:lineTo x="19200" y="84"/>
                    <wp:lineTo x="19200" y="-84"/>
                    <wp:lineTo x="2400" y="-84"/>
                  </wp:wrapPolygon>
                </wp:wrapThrough>
                <wp:docPr id="3" name="Up-Down Arrow 3"/>
                <wp:cNvGraphicFramePr/>
                <a:graphic xmlns:a="http://schemas.openxmlformats.org/drawingml/2006/main">
                  <a:graphicData uri="http://schemas.microsoft.com/office/word/2010/wordprocessingShape">
                    <wps:wsp>
                      <wps:cNvSpPr/>
                      <wps:spPr>
                        <a:xfrm>
                          <a:off x="0" y="0"/>
                          <a:ext cx="228600" cy="6515100"/>
                        </a:xfrm>
                        <a:prstGeom prst="upDownArrow">
                          <a:avLst/>
                        </a:prstGeom>
                        <a:solidFill>
                          <a:schemeClr val="bg1">
                            <a:lumMod val="65000"/>
                          </a:schemeClr>
                        </a:solidFill>
                        <a:l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 o:spid="_x0000_s1026" type="#_x0000_t70" style="position:absolute;margin-left:256.05pt;margin-top:13.65pt;width:18pt;height:5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" adj=",379" fillcolor="#a5a5a5 [2092]" strokecolor="#7f7f7f [1612]">
                <v:shadow on="t" opacity="22937f" mv:blur="40000f" origin=",.5" offset="0,23000emu"/>
                <w10:wrap type="through"/>
              </v:shape>
            </w:pict>
          </mc:Fallback>
        </mc:AlternateContent>
      </w:r>
    </w:p>
    <w:p w14:paraId="6D7D906E"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63360" behindDoc="0" locked="0" layoutInCell="1" allowOverlap="1" wp14:anchorId="3FB047AB" wp14:editId="68BA378C">
                <wp:simplePos x="0" y="0"/>
                <wp:positionH relativeFrom="column">
                  <wp:posOffset>3709035</wp:posOffset>
                </wp:positionH>
                <wp:positionV relativeFrom="paragraph">
                  <wp:posOffset>229235</wp:posOffset>
                </wp:positionV>
                <wp:extent cx="1485900" cy="8001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ED0B77" w14:textId="77777777" w:rsidR="0090148F" w:rsidRDefault="0090148F" w:rsidP="00A86EA9">
                            <w:pPr>
                              <w:jc w:val="center"/>
                            </w:pPr>
                            <w:proofErr w:type="gramStart"/>
                            <w:r>
                              <w:t>Statements from organizations that contradict their normal bias.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92.05pt;margin-top:18.05pt;width:11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" filled="f" strokecolor="#7f7f7f [1612]">
                <v:textbox>
                  <w:txbxContent>
                    <w:p w14:paraId="61ED0B77" w14:textId="77777777" w:rsidR="0090148F" w:rsidRDefault="0090148F" w:rsidP="00A86EA9">
                      <w:pPr>
                        <w:jc w:val="center"/>
                      </w:pPr>
                      <w:proofErr w:type="gramStart"/>
                      <w:r>
                        <w:t>Statements from organizations that contradict their normal bias.</w:t>
                      </w:r>
                      <w:proofErr w:type="gramEnd"/>
                    </w:p>
                  </w:txbxContent>
                </v:textbox>
                <w10:wrap type="square"/>
              </v:shape>
            </w:pict>
          </mc:Fallback>
        </mc:AlternateContent>
      </w:r>
      <w:r>
        <w:rPr>
          <w:rFonts w:ascii="Arial Black" w:hAnsi="Arial Black"/>
          <w:noProof/>
          <w:sz w:val="32"/>
          <w:szCs w:val="32"/>
          <w:lang w:eastAsia="en-US"/>
        </w:rPr>
        <mc:AlternateContent>
          <mc:Choice Requires="wps">
            <w:drawing>
              <wp:anchor distT="0" distB="0" distL="114300" distR="114300" simplePos="0" relativeHeight="251662336" behindDoc="0" locked="0" layoutInCell="1" allowOverlap="1" wp14:anchorId="4AF1DA30" wp14:editId="3B4C4598">
                <wp:simplePos x="0" y="0"/>
                <wp:positionH relativeFrom="column">
                  <wp:posOffset>1765935</wp:posOffset>
                </wp:positionH>
                <wp:positionV relativeFrom="paragraph">
                  <wp:posOffset>229235</wp:posOffset>
                </wp:positionV>
                <wp:extent cx="1143000" cy="8001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DBFFA" w14:textId="77777777" w:rsidR="0090148F" w:rsidRDefault="0090148F" w:rsidP="00A86EA9">
                            <w:pPr>
                              <w:jc w:val="center"/>
                            </w:pPr>
                            <w:r>
                              <w:t>Statements from professional societies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39.05pt;margin-top:18.05pt;width:9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" filled="f" strokecolor="#7f7f7f [1612]">
                <v:textbox>
                  <w:txbxContent>
                    <w:p w14:paraId="5DDDBFFA" w14:textId="77777777" w:rsidR="0090148F" w:rsidRDefault="0090148F" w:rsidP="00A86EA9">
                      <w:pPr>
                        <w:jc w:val="center"/>
                      </w:pPr>
                      <w:r>
                        <w:t>Statements from professional societies</w:t>
                      </w:r>
                    </w:p>
                  </w:txbxContent>
                </v:textbox>
                <w10:wrap type="square"/>
              </v:shape>
            </w:pict>
          </mc:Fallback>
        </mc:AlternateContent>
      </w:r>
    </w:p>
    <w:p w14:paraId="051AB670" w14:textId="77777777" w:rsidR="00A86EA9" w:rsidRPr="008D5D2F" w:rsidRDefault="00A86EA9" w:rsidP="00A86EA9">
      <w:pPr>
        <w:jc w:val="center"/>
        <w:rPr>
          <w:rFonts w:ascii="Arial Black" w:hAnsi="Arial Black"/>
          <w:sz w:val="32"/>
          <w:szCs w:val="32"/>
        </w:rPr>
      </w:pPr>
    </w:p>
    <w:p w14:paraId="6CD59E82" w14:textId="77777777" w:rsidR="00A86EA9" w:rsidRPr="008D5D2F" w:rsidRDefault="00A86EA9" w:rsidP="00A86EA9">
      <w:pPr>
        <w:jc w:val="center"/>
        <w:rPr>
          <w:rFonts w:ascii="Arial Black" w:hAnsi="Arial Black"/>
          <w:sz w:val="32"/>
          <w:szCs w:val="32"/>
        </w:rPr>
      </w:pPr>
    </w:p>
    <w:p w14:paraId="5A2EC76D"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64384" behindDoc="0" locked="0" layoutInCell="1" allowOverlap="1" wp14:anchorId="7816B01B" wp14:editId="196EFE7C">
                <wp:simplePos x="0" y="0"/>
                <wp:positionH relativeFrom="column">
                  <wp:posOffset>2794635</wp:posOffset>
                </wp:positionH>
                <wp:positionV relativeFrom="paragraph">
                  <wp:posOffset>284480</wp:posOffset>
                </wp:positionV>
                <wp:extent cx="1143000" cy="457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143000" cy="4572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ABB4E" w14:textId="77777777" w:rsidR="0090148F" w:rsidRDefault="0090148F" w:rsidP="00A86EA9">
                            <w:pPr>
                              <w:jc w:val="center"/>
                            </w:pPr>
                            <w:r>
                              <w:t>Government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20.05pt;margin-top:22.4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" fillcolor="white [3212]" strokecolor="#7f7f7f [1612]">
                <v:textbox>
                  <w:txbxContent>
                    <w:p w14:paraId="1F1ABB4E" w14:textId="77777777" w:rsidR="0090148F" w:rsidRDefault="0090148F" w:rsidP="00A86EA9">
                      <w:pPr>
                        <w:jc w:val="center"/>
                      </w:pPr>
                      <w:r>
                        <w:t>Government reports</w:t>
                      </w:r>
                    </w:p>
                  </w:txbxContent>
                </v:textbox>
                <w10:wrap type="square"/>
              </v:shape>
            </w:pict>
          </mc:Fallback>
        </mc:AlternateContent>
      </w:r>
    </w:p>
    <w:p w14:paraId="4FA59782" w14:textId="77777777" w:rsidR="00A86EA9" w:rsidRPr="008D5D2F" w:rsidRDefault="00A86EA9" w:rsidP="00A86EA9">
      <w:pPr>
        <w:jc w:val="center"/>
        <w:rPr>
          <w:rFonts w:ascii="Arial Black" w:hAnsi="Arial Black"/>
          <w:sz w:val="32"/>
          <w:szCs w:val="32"/>
        </w:rPr>
      </w:pPr>
    </w:p>
    <w:p w14:paraId="1EB23A2F"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65408" behindDoc="0" locked="0" layoutInCell="1" allowOverlap="1" wp14:anchorId="5225AC7E" wp14:editId="0A5748A0">
                <wp:simplePos x="0" y="0"/>
                <wp:positionH relativeFrom="column">
                  <wp:posOffset>1194435</wp:posOffset>
                </wp:positionH>
                <wp:positionV relativeFrom="paragraph">
                  <wp:posOffset>396875</wp:posOffset>
                </wp:positionV>
                <wp:extent cx="4457700" cy="1943100"/>
                <wp:effectExtent l="50800" t="25400" r="88900" b="114300"/>
                <wp:wrapThrough wrapText="bothSides">
                  <wp:wrapPolygon edited="0">
                    <wp:start x="12185" y="-282"/>
                    <wp:lineTo x="1969" y="0"/>
                    <wp:lineTo x="1969" y="4518"/>
                    <wp:lineTo x="-123" y="4518"/>
                    <wp:lineTo x="-246" y="13553"/>
                    <wp:lineTo x="369" y="13553"/>
                    <wp:lineTo x="0" y="16376"/>
                    <wp:lineTo x="1108" y="18071"/>
                    <wp:lineTo x="1108" y="19200"/>
                    <wp:lineTo x="8492" y="22588"/>
                    <wp:lineTo x="10708" y="22588"/>
                    <wp:lineTo x="11446" y="22588"/>
                    <wp:lineTo x="11692" y="22588"/>
                    <wp:lineTo x="18585" y="18353"/>
                    <wp:lineTo x="21538" y="13553"/>
                    <wp:lineTo x="21908" y="9318"/>
                    <wp:lineTo x="21908" y="9035"/>
                    <wp:lineTo x="21169" y="4235"/>
                    <wp:lineTo x="18092" y="0"/>
                    <wp:lineTo x="17846" y="-282"/>
                    <wp:lineTo x="12185" y="-282"/>
                  </wp:wrapPolygon>
                </wp:wrapThrough>
                <wp:docPr id="7" name="Cloud 7"/>
                <wp:cNvGraphicFramePr/>
                <a:graphic xmlns:a="http://schemas.openxmlformats.org/drawingml/2006/main">
                  <a:graphicData uri="http://schemas.microsoft.com/office/word/2010/wordprocessingShape">
                    <wps:wsp>
                      <wps:cNvSpPr/>
                      <wps:spPr>
                        <a:xfrm>
                          <a:off x="0" y="0"/>
                          <a:ext cx="4457700" cy="1943100"/>
                        </a:xfrm>
                        <a:prstGeom prst="cloud">
                          <a:avLst/>
                        </a:prstGeom>
                        <a:solidFill>
                          <a:schemeClr val="bg1">
                            <a:lumMod val="65000"/>
                          </a:schemeClr>
                        </a:solidFill>
                      </wps:spPr>
                      <wps:style>
                        <a:lnRef idx="1">
                          <a:schemeClr val="accent1"/>
                        </a:lnRef>
                        <a:fillRef idx="3">
                          <a:schemeClr val="accent1"/>
                        </a:fillRef>
                        <a:effectRef idx="2">
                          <a:schemeClr val="accent1"/>
                        </a:effectRef>
                        <a:fontRef idx="minor">
                          <a:schemeClr val="lt1"/>
                        </a:fontRef>
                      </wps:style>
                      <wps:txbx>
                        <w:txbxContent>
                          <w:p w14:paraId="5F905EE0" w14:textId="77777777" w:rsidR="0090148F" w:rsidRPr="005D41C1" w:rsidRDefault="0090148F" w:rsidP="00A86EA9">
                            <w:pPr>
                              <w:jc w:val="center"/>
                              <w:rPr>
                                <w:b/>
                                <w:sz w:val="44"/>
                                <w:szCs w:val="44"/>
                              </w:rPr>
                            </w:pPr>
                            <w:r w:rsidRPr="005D41C1">
                              <w:rPr>
                                <w:b/>
                                <w:sz w:val="44"/>
                                <w:szCs w:val="44"/>
                              </w:rPr>
                              <w:t>BIG FUZZY MIDDLE</w:t>
                            </w:r>
                          </w:p>
                        </w:txbxContent>
                      </wps:txbx>
                      <wps:bodyPr rot="0" spcFirstLastPara="1" vertOverflow="overflow" horzOverflow="overflow" vert="horz" wrap="square" lIns="91440" tIns="45720" rIns="91440" bIns="45720" numCol="1" spcCol="0" rtlCol="0" fromWordArt="0" anchor="ctr"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id="Cloud 7" o:spid="_x0000_s1030" style="position:absolute;left:0;text-align:left;margin-left:94.05pt;margin-top:31.25pt;width:351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5a5a5 [2092]" strokecolor="#4579b8 [3044]">
                <v:stroke joinstyle="miter"/>
                <v:shadow on="t" opacity="22937f" mv:blur="40000f" origin=",.5" offset="0,23000emu"/>
                <v:formulas/>
                <v:path arrowok="t" o:connecttype="custom" o:connectlocs="484259,1177420;222885,1141571;714883,1569728;600551,1586865;1700324,1758236;1631394,1679972;2974586,1563071;2947035,1648936;3521686,1032452;3857149,1353423;4313031,690610;4163616,810974;3954558,244057;3962400,300911;3000486,177758;3077051,105251;2284674,212302;2321719,149781;1444625,233532;1578769,294164;425855,710176;402431,646351" o:connectangles="0,0,0,0,0,0,0,0,0,0,0,0,0,0,0,0,0,0,0,0,0,0" textboxrect="0,0,43200,43200"/>
                <v:textbox>
                  <w:txbxContent>
                    <w:p w14:paraId="5F905EE0" w14:textId="77777777" w:rsidR="0090148F" w:rsidRPr="005D41C1" w:rsidRDefault="0090148F" w:rsidP="00A86EA9">
                      <w:pPr>
                        <w:jc w:val="center"/>
                        <w:rPr>
                          <w:b/>
                          <w:sz w:val="44"/>
                          <w:szCs w:val="44"/>
                        </w:rPr>
                      </w:pPr>
                      <w:r w:rsidRPr="005D41C1">
                        <w:rPr>
                          <w:b/>
                          <w:sz w:val="44"/>
                          <w:szCs w:val="44"/>
                        </w:rPr>
                        <w:t>BIG FUZZY MIDDLE</w:t>
                      </w:r>
                    </w:p>
                  </w:txbxContent>
                </v:textbox>
                <w10:wrap type="through"/>
              </v:shape>
            </w:pict>
          </mc:Fallback>
        </mc:AlternateContent>
      </w:r>
    </w:p>
    <w:p w14:paraId="366EDC64" w14:textId="77777777" w:rsidR="00A86EA9" w:rsidRPr="008D5D2F" w:rsidRDefault="00A86EA9" w:rsidP="00A86EA9">
      <w:pPr>
        <w:jc w:val="center"/>
        <w:rPr>
          <w:rFonts w:ascii="Arial Black" w:hAnsi="Arial Black"/>
          <w:sz w:val="32"/>
          <w:szCs w:val="32"/>
        </w:rPr>
      </w:pPr>
    </w:p>
    <w:p w14:paraId="5609AE76" w14:textId="77777777" w:rsidR="00A86EA9" w:rsidRPr="008D5D2F" w:rsidRDefault="00A86EA9" w:rsidP="00A86EA9">
      <w:pPr>
        <w:jc w:val="center"/>
        <w:rPr>
          <w:rFonts w:ascii="Arial Black" w:hAnsi="Arial Black"/>
          <w:sz w:val="32"/>
          <w:szCs w:val="32"/>
        </w:rPr>
      </w:pPr>
    </w:p>
    <w:p w14:paraId="4C76BF4E"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66432" behindDoc="0" locked="0" layoutInCell="1" allowOverlap="1" wp14:anchorId="5189D659" wp14:editId="2FF10553">
                <wp:simplePos x="0" y="0"/>
                <wp:positionH relativeFrom="column">
                  <wp:posOffset>2794635</wp:posOffset>
                </wp:positionH>
                <wp:positionV relativeFrom="paragraph">
                  <wp:posOffset>108585</wp:posOffset>
                </wp:positionV>
                <wp:extent cx="1028700" cy="6858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94926A" w14:textId="77777777" w:rsidR="0090148F" w:rsidRDefault="0090148F" w:rsidP="00A86EA9">
                            <w:pPr>
                              <w:jc w:val="center"/>
                            </w:pPr>
                            <w:r>
                              <w:t>University research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20.05pt;margin-top:8.55pt;width:81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" fillcolor="white [3212]" strokecolor="#7f7f7f [1612]">
                <v:textbox>
                  <w:txbxContent>
                    <w:p w14:paraId="4094926A" w14:textId="77777777" w:rsidR="0090148F" w:rsidRDefault="0090148F" w:rsidP="00A86EA9">
                      <w:pPr>
                        <w:jc w:val="center"/>
                      </w:pPr>
                      <w:r>
                        <w:t>University research programs</w:t>
                      </w:r>
                    </w:p>
                  </w:txbxContent>
                </v:textbox>
                <w10:wrap type="square"/>
              </v:shape>
            </w:pict>
          </mc:Fallback>
        </mc:AlternateContent>
      </w:r>
    </w:p>
    <w:p w14:paraId="0295F665"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68480" behindDoc="0" locked="0" layoutInCell="1" allowOverlap="1" wp14:anchorId="4C6617B2" wp14:editId="03A7D9A4">
                <wp:simplePos x="0" y="0"/>
                <wp:positionH relativeFrom="column">
                  <wp:posOffset>4280535</wp:posOffset>
                </wp:positionH>
                <wp:positionV relativeFrom="paragraph">
                  <wp:posOffset>50800</wp:posOffset>
                </wp:positionV>
                <wp:extent cx="1028700" cy="3429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C1BA96" w14:textId="77777777" w:rsidR="0090148F" w:rsidRDefault="0090148F" w:rsidP="00A86EA9">
                            <w:pPr>
                              <w:jc w:val="center"/>
                            </w:pPr>
                            <w:r>
                              <w:t>Petitions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337.05pt;margin-top:4pt;width:8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" fillcolor="white [3212]" strokecolor="#7f7f7f [1612]">
                <v:textbox>
                  <w:txbxContent>
                    <w:p w14:paraId="1EC1BA96" w14:textId="77777777" w:rsidR="0090148F" w:rsidRDefault="0090148F" w:rsidP="00A86EA9">
                      <w:pPr>
                        <w:jc w:val="center"/>
                      </w:pPr>
                      <w:r>
                        <w:t>Petitions</w:t>
                      </w:r>
                    </w:p>
                  </w:txbxContent>
                </v:textbox>
                <w10:wrap type="square"/>
              </v:shape>
            </w:pict>
          </mc:Fallback>
        </mc:AlternateContent>
      </w:r>
    </w:p>
    <w:p w14:paraId="4E1A391D"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67456" behindDoc="0" locked="0" layoutInCell="1" allowOverlap="1" wp14:anchorId="5955111D" wp14:editId="2F7E69A4">
                <wp:simplePos x="0" y="0"/>
                <wp:positionH relativeFrom="column">
                  <wp:posOffset>965835</wp:posOffset>
                </wp:positionH>
                <wp:positionV relativeFrom="paragraph">
                  <wp:posOffset>450215</wp:posOffset>
                </wp:positionV>
                <wp:extent cx="1714500" cy="4572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714500" cy="4572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FCA50" w14:textId="77777777" w:rsidR="0090148F" w:rsidRDefault="0090148F" w:rsidP="00A86EA9">
                            <w:pPr>
                              <w:jc w:val="center"/>
                            </w:pPr>
                            <w:r>
                              <w:t>Think tanks and advocacy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76.05pt;margin-top:35.45pt;width:1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" fillcolor="white [3212]" strokecolor="#7f7f7f [1612]">
                <v:textbox>
                  <w:txbxContent>
                    <w:p w14:paraId="091FCA50" w14:textId="77777777" w:rsidR="0090148F" w:rsidRDefault="0090148F" w:rsidP="00A86EA9">
                      <w:pPr>
                        <w:jc w:val="center"/>
                      </w:pPr>
                      <w:r>
                        <w:t>Think tanks and advocacy organizations</w:t>
                      </w:r>
                    </w:p>
                  </w:txbxContent>
                </v:textbox>
                <w10:wrap type="square"/>
              </v:shape>
            </w:pict>
          </mc:Fallback>
        </mc:AlternateContent>
      </w:r>
    </w:p>
    <w:p w14:paraId="5F0DDEC2" w14:textId="77777777" w:rsidR="00A86EA9" w:rsidRPr="008D5D2F" w:rsidRDefault="00A86EA9" w:rsidP="00A86EA9">
      <w:pPr>
        <w:jc w:val="center"/>
        <w:rPr>
          <w:rFonts w:ascii="Arial Black" w:hAnsi="Arial Black"/>
          <w:sz w:val="32"/>
          <w:szCs w:val="32"/>
        </w:rPr>
      </w:pPr>
    </w:p>
    <w:p w14:paraId="3227A56C" w14:textId="77777777" w:rsidR="00A86EA9" w:rsidRPr="008D5D2F" w:rsidRDefault="00A86EA9" w:rsidP="00A86EA9">
      <w:pPr>
        <w:jc w:val="center"/>
        <w:rPr>
          <w:rFonts w:ascii="Arial Black" w:hAnsi="Arial Black"/>
          <w:sz w:val="32"/>
          <w:szCs w:val="32"/>
        </w:rPr>
      </w:pPr>
    </w:p>
    <w:p w14:paraId="3601FE1F" w14:textId="77777777" w:rsidR="00A86EA9" w:rsidRPr="008D5D2F" w:rsidRDefault="00A86EA9" w:rsidP="00A86EA9">
      <w:pPr>
        <w:jc w:val="center"/>
        <w:rPr>
          <w:rFonts w:ascii="Arial Black" w:hAnsi="Arial Black"/>
          <w:sz w:val="32"/>
          <w:szCs w:val="32"/>
        </w:rPr>
      </w:pPr>
    </w:p>
    <w:p w14:paraId="057EB598"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70528" behindDoc="0" locked="0" layoutInCell="1" allowOverlap="1" wp14:anchorId="1FA785D5" wp14:editId="2FFC898F">
                <wp:simplePos x="0" y="0"/>
                <wp:positionH relativeFrom="column">
                  <wp:posOffset>2337435</wp:posOffset>
                </wp:positionH>
                <wp:positionV relativeFrom="paragraph">
                  <wp:posOffset>904240</wp:posOffset>
                </wp:positionV>
                <wp:extent cx="2057400" cy="4572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10CEC" w14:textId="77777777" w:rsidR="0090148F" w:rsidRDefault="0090148F" w:rsidP="00A86EA9">
                            <w:pPr>
                              <w:jc w:val="center"/>
                            </w:pPr>
                            <w:r>
                              <w:t>Some guy trying to make a buck writing a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184.05pt;margin-top:71.2pt;width:16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" fillcolor="white [3212]" strokecolor="#7f7f7f [1612]">
                <v:textbox>
                  <w:txbxContent>
                    <w:p w14:paraId="23A10CEC" w14:textId="77777777" w:rsidR="0090148F" w:rsidRDefault="0090148F" w:rsidP="00A86EA9">
                      <w:pPr>
                        <w:jc w:val="center"/>
                      </w:pPr>
                      <w:r>
                        <w:t>Some guy trying to make a buck writing a book</w:t>
                      </w:r>
                    </w:p>
                  </w:txbxContent>
                </v:textbox>
                <w10:wrap type="square"/>
              </v:shape>
            </w:pict>
          </mc:Fallback>
        </mc:AlternateContent>
      </w:r>
      <w:r>
        <w:rPr>
          <w:rFonts w:ascii="Arial Black" w:hAnsi="Arial Black"/>
          <w:noProof/>
          <w:sz w:val="32"/>
          <w:szCs w:val="32"/>
          <w:lang w:eastAsia="en-US"/>
        </w:rPr>
        <mc:AlternateContent>
          <mc:Choice Requires="wps">
            <w:drawing>
              <wp:anchor distT="0" distB="0" distL="114300" distR="114300" simplePos="0" relativeHeight="251669504" behindDoc="0" locked="0" layoutInCell="1" allowOverlap="1" wp14:anchorId="5E1F0441" wp14:editId="1A5D3069">
                <wp:simplePos x="0" y="0"/>
                <wp:positionH relativeFrom="column">
                  <wp:posOffset>2337435</wp:posOffset>
                </wp:positionH>
                <wp:positionV relativeFrom="paragraph">
                  <wp:posOffset>104140</wp:posOffset>
                </wp:positionV>
                <wp:extent cx="2057400" cy="3429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797380" w14:textId="77777777" w:rsidR="0090148F" w:rsidRDefault="0090148F" w:rsidP="00A86EA9">
                            <w:pPr>
                              <w:jc w:val="center"/>
                            </w:pPr>
                            <w:r>
                              <w:t>Individual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184.05pt;margin-top:8.2pt;width:162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" fillcolor="white [3212]" strokecolor="#7f7f7f [1612]">
                <v:textbox>
                  <w:txbxContent>
                    <w:p w14:paraId="74797380" w14:textId="77777777" w:rsidR="0090148F" w:rsidRDefault="0090148F" w:rsidP="00A86EA9">
                      <w:pPr>
                        <w:jc w:val="center"/>
                      </w:pPr>
                      <w:r>
                        <w:t>Individual professionals</w:t>
                      </w:r>
                    </w:p>
                  </w:txbxContent>
                </v:textbox>
                <w10:wrap type="square"/>
              </v:shape>
            </w:pict>
          </mc:Fallback>
        </mc:AlternateContent>
      </w:r>
    </w:p>
    <w:p w14:paraId="690942E3" w14:textId="77777777" w:rsidR="00A86EA9" w:rsidRPr="008D5D2F" w:rsidRDefault="00A86EA9" w:rsidP="00A86EA9">
      <w:pPr>
        <w:jc w:val="center"/>
        <w:rPr>
          <w:rFonts w:ascii="Arial Black" w:hAnsi="Arial Black"/>
          <w:sz w:val="32"/>
          <w:szCs w:val="32"/>
        </w:rPr>
      </w:pPr>
    </w:p>
    <w:p w14:paraId="2357E0EC" w14:textId="77777777" w:rsidR="00A86EA9" w:rsidRPr="008D5D2F" w:rsidRDefault="00A86EA9" w:rsidP="00A86EA9">
      <w:pPr>
        <w:jc w:val="center"/>
        <w:rPr>
          <w:rFonts w:ascii="Arial Black" w:hAnsi="Arial Black"/>
          <w:sz w:val="32"/>
          <w:szCs w:val="32"/>
        </w:rPr>
      </w:pPr>
    </w:p>
    <w:p w14:paraId="7D5C8B22"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71552" behindDoc="0" locked="0" layoutInCell="1" allowOverlap="1" wp14:anchorId="15616EF0" wp14:editId="0E23BA7C">
                <wp:simplePos x="0" y="0"/>
                <wp:positionH relativeFrom="column">
                  <wp:posOffset>2337435</wp:posOffset>
                </wp:positionH>
                <wp:positionV relativeFrom="paragraph">
                  <wp:posOffset>188595</wp:posOffset>
                </wp:positionV>
                <wp:extent cx="2057400" cy="3429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0F76C" w14:textId="77777777" w:rsidR="0090148F" w:rsidRDefault="0090148F" w:rsidP="00A86EA9">
                            <w:pPr>
                              <w:jc w:val="center"/>
                            </w:pPr>
                            <w:r>
                              <w:t xml:space="preserve">Individual </w:t>
                            </w:r>
                            <w:proofErr w:type="gramStart"/>
                            <w:r>
                              <w:t>lay</w:t>
                            </w:r>
                            <w:proofErr w:type="gramEnd"/>
                            <w:r>
                              <w:t xml:space="preserve">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184.05pt;margin-top:14.85pt;width:16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" fillcolor="white [3212]" strokecolor="#7f7f7f [1612]">
                <v:textbox>
                  <w:txbxContent>
                    <w:p w14:paraId="7250F76C" w14:textId="77777777" w:rsidR="0090148F" w:rsidRDefault="0090148F" w:rsidP="00A86EA9">
                      <w:pPr>
                        <w:jc w:val="center"/>
                      </w:pPr>
                      <w:r>
                        <w:t xml:space="preserve">Individual </w:t>
                      </w:r>
                      <w:proofErr w:type="gramStart"/>
                      <w:r>
                        <w:t>lay</w:t>
                      </w:r>
                      <w:proofErr w:type="gramEnd"/>
                      <w:r>
                        <w:t xml:space="preserve"> people</w:t>
                      </w:r>
                    </w:p>
                  </w:txbxContent>
                </v:textbox>
                <w10:wrap type="square"/>
              </v:shape>
            </w:pict>
          </mc:Fallback>
        </mc:AlternateContent>
      </w:r>
    </w:p>
    <w:p w14:paraId="6252898A" w14:textId="77777777" w:rsidR="00A86EA9" w:rsidRPr="008D5D2F" w:rsidRDefault="00A86EA9" w:rsidP="00A86EA9">
      <w:pPr>
        <w:jc w:val="center"/>
        <w:rPr>
          <w:rFonts w:ascii="Arial Black" w:hAnsi="Arial Black"/>
          <w:sz w:val="32"/>
          <w:szCs w:val="32"/>
        </w:rPr>
      </w:pPr>
    </w:p>
    <w:p w14:paraId="13736C72" w14:textId="77777777" w:rsidR="00A86EA9" w:rsidRPr="008D5D2F" w:rsidRDefault="00A86EA9" w:rsidP="00A86EA9">
      <w:pPr>
        <w:jc w:val="center"/>
        <w:rPr>
          <w:rFonts w:ascii="Arial Black" w:hAnsi="Arial Black"/>
          <w:sz w:val="32"/>
          <w:szCs w:val="32"/>
        </w:rPr>
      </w:pPr>
    </w:p>
    <w:p w14:paraId="4E1407D0" w14:textId="77777777" w:rsidR="00A86EA9" w:rsidRPr="008D5D2F" w:rsidRDefault="00A86EA9" w:rsidP="00A86EA9">
      <w:pPr>
        <w:jc w:val="center"/>
        <w:rPr>
          <w:rFonts w:ascii="Arial Black" w:hAnsi="Arial Black"/>
          <w:sz w:val="32"/>
          <w:szCs w:val="32"/>
        </w:rPr>
      </w:pPr>
    </w:p>
    <w:p w14:paraId="717C8B74" w14:textId="77777777" w:rsidR="00A86EA9" w:rsidRPr="008D5D2F" w:rsidRDefault="00A86EA9" w:rsidP="00A86EA9">
      <w:pPr>
        <w:rPr>
          <w:rFonts w:ascii="Arial Black" w:hAnsi="Arial Black"/>
          <w:sz w:val="32"/>
          <w:szCs w:val="32"/>
        </w:rPr>
      </w:pPr>
    </w:p>
    <w:p w14:paraId="51FED9A0" w14:textId="77777777" w:rsidR="00A86EA9" w:rsidRDefault="00A86EA9" w:rsidP="00A86EA9">
      <w:pPr>
        <w:jc w:val="center"/>
        <w:rPr>
          <w:rFonts w:ascii="Arial Black" w:hAnsi="Arial Black"/>
          <w:sz w:val="32"/>
          <w:szCs w:val="32"/>
        </w:rPr>
      </w:pPr>
      <w:r w:rsidRPr="008D5D2F">
        <w:rPr>
          <w:rFonts w:ascii="Arial Black" w:hAnsi="Arial Black"/>
          <w:sz w:val="32"/>
          <w:szCs w:val="32"/>
        </w:rPr>
        <w:t>LESS CREDIBLE</w:t>
      </w:r>
    </w:p>
    <w:p w14:paraId="38EFABF6" w14:textId="77777777" w:rsidR="00A86EA9" w:rsidRDefault="00A86EA9" w:rsidP="00A86EA9">
      <w:pPr>
        <w:jc w:val="center"/>
        <w:rPr>
          <w:rFonts w:ascii="Arial Black" w:hAnsi="Arial Black"/>
          <w:sz w:val="32"/>
          <w:szCs w:val="32"/>
        </w:rPr>
      </w:pPr>
    </w:p>
    <w:p w14:paraId="5DA4D83A" w14:textId="77777777" w:rsidR="00A86EA9" w:rsidRDefault="00A86EA9" w:rsidP="00A86EA9">
      <w:pPr>
        <w:pBdr>
          <w:bottom w:val="single" w:sz="6" w:space="1" w:color="auto"/>
        </w:pBdr>
        <w:jc w:val="center"/>
        <w:rPr>
          <w:i/>
        </w:rPr>
      </w:pPr>
      <w:proofErr w:type="gramStart"/>
      <w:r>
        <w:rPr>
          <w:i/>
        </w:rPr>
        <w:t>A naked credibility spectrum for the global warming debate.</w:t>
      </w:r>
      <w:proofErr w:type="gramEnd"/>
      <w:r>
        <w:rPr>
          <w:i/>
        </w:rPr>
        <w:t xml:space="preserve"> </w:t>
      </w:r>
      <w:proofErr w:type="gramStart"/>
      <w:r>
        <w:rPr>
          <w:i/>
        </w:rPr>
        <w:t>Or other stuff.</w:t>
      </w:r>
      <w:proofErr w:type="gramEnd"/>
    </w:p>
    <w:p w14:paraId="18081D70" w14:textId="77777777" w:rsidR="00A86EA9" w:rsidRDefault="00A86EA9" w:rsidP="00A86EA9">
      <w:pPr>
        <w:jc w:val="center"/>
        <w:rPr>
          <w:i/>
        </w:rPr>
      </w:pPr>
    </w:p>
    <w:p w14:paraId="0A5E088A" w14:textId="77777777" w:rsidR="00A86EA9" w:rsidRPr="00192E26" w:rsidRDefault="00A86EA9" w:rsidP="00A86EA9">
      <w:pPr>
        <w:widowControl w:val="0"/>
        <w:autoSpaceDE w:val="0"/>
        <w:autoSpaceDN w:val="0"/>
        <w:adjustRightInd w:val="0"/>
        <w:spacing w:line="480" w:lineRule="auto"/>
        <w:ind w:left="720" w:hanging="720"/>
        <w:rPr>
          <w:rFonts w:ascii="Cambria"/>
          <w:color w:val="000000"/>
        </w:rPr>
      </w:pPr>
      <w:r>
        <w:fldChar w:fldCharType="begin"/>
      </w:r>
      <w:r>
        <w:instrText xml:space="preserve"> ADDIN ZOTERO_BIBL  </w:instrText>
      </w:r>
      <w:r>
        <w:fldChar w:fldCharType="separate"/>
      </w:r>
      <w:r w:rsidRPr="00192E26">
        <w:rPr>
          <w:rFonts w:ascii="Cambria"/>
          <w:color w:val="000000"/>
        </w:rPr>
        <w:t xml:space="preserve">Craven, G. (2009). </w:t>
      </w:r>
      <w:r w:rsidRPr="00192E26">
        <w:rPr>
          <w:rFonts w:ascii="Cambria"/>
          <w:i/>
          <w:iCs/>
          <w:color w:val="000000"/>
        </w:rPr>
        <w:t>What's the worst that could happen? : a rational response to the climate change debate</w:t>
      </w:r>
      <w:r w:rsidRPr="00192E26">
        <w:rPr>
          <w:rFonts w:ascii="Cambria"/>
          <w:color w:val="000000"/>
        </w:rPr>
        <w:t xml:space="preserve"> (1st ed.). New York: Perigee.</w:t>
      </w:r>
    </w:p>
    <w:p w14:paraId="2A0A22FD" w14:textId="7D6C7AF2" w:rsidR="00A86EA9" w:rsidRDefault="00A86EA9" w:rsidP="00A86EA9">
      <w:pPr>
        <w:jc w:val="center"/>
      </w:pPr>
      <w:r>
        <w:fldChar w:fldCharType="end"/>
      </w:r>
    </w:p>
    <w:tbl>
      <w:tblPr>
        <w:tblStyle w:val="TableGrid"/>
        <w:tblW w:w="0" w:type="auto"/>
        <w:tblLook w:val="04A0" w:firstRow="1" w:lastRow="0" w:firstColumn="1" w:lastColumn="0" w:noHBand="0" w:noVBand="1"/>
      </w:tblPr>
      <w:tblGrid>
        <w:gridCol w:w="3672"/>
        <w:gridCol w:w="3672"/>
        <w:gridCol w:w="3672"/>
      </w:tblGrid>
      <w:tr w:rsidR="008D5D2F" w14:paraId="2998B93B" w14:textId="77777777" w:rsidTr="008D5D2F">
        <w:trPr>
          <w:trHeight w:val="1411"/>
        </w:trPr>
        <w:tc>
          <w:tcPr>
            <w:tcW w:w="3672" w:type="dxa"/>
            <w:vMerge w:val="restart"/>
          </w:tcPr>
          <w:p w14:paraId="66BAE987" w14:textId="77777777" w:rsidR="008D5D2F" w:rsidRPr="008D5D2F" w:rsidRDefault="008D5D2F" w:rsidP="008D5D2F">
            <w:pPr>
              <w:jc w:val="center"/>
              <w:rPr>
                <w:rFonts w:ascii="Arial Black" w:hAnsi="Arial Black"/>
                <w:sz w:val="32"/>
                <w:szCs w:val="32"/>
              </w:rPr>
            </w:pPr>
            <w:r w:rsidRPr="008D5D2F">
              <w:rPr>
                <w:rFonts w:ascii="Arial Black" w:hAnsi="Arial Black"/>
                <w:noProof/>
                <w:sz w:val="32"/>
                <w:szCs w:val="32"/>
                <w:lang w:eastAsia="en-US"/>
              </w:rPr>
              <mc:AlternateContent>
                <mc:Choice Requires="wps">
                  <w:drawing>
                    <wp:anchor distT="0" distB="0" distL="114300" distR="114300" simplePos="0" relativeHeight="251659264" behindDoc="0" locked="0" layoutInCell="1" allowOverlap="1" wp14:anchorId="05896E00" wp14:editId="044DA343">
                      <wp:simplePos x="0" y="0"/>
                      <wp:positionH relativeFrom="column">
                        <wp:posOffset>965835</wp:posOffset>
                      </wp:positionH>
                      <wp:positionV relativeFrom="paragraph">
                        <wp:posOffset>453390</wp:posOffset>
                      </wp:positionV>
                      <wp:extent cx="228600" cy="8001000"/>
                      <wp:effectExtent l="76200" t="25400" r="50800" b="101600"/>
                      <wp:wrapThrough wrapText="bothSides">
                        <wp:wrapPolygon edited="0">
                          <wp:start x="2400" y="-69"/>
                          <wp:lineTo x="-7200" y="0"/>
                          <wp:lineTo x="-7200" y="21600"/>
                          <wp:lineTo x="4800" y="21806"/>
                          <wp:lineTo x="16800" y="21806"/>
                          <wp:lineTo x="24000" y="20914"/>
                          <wp:lineTo x="24000" y="1097"/>
                          <wp:lineTo x="19200" y="69"/>
                          <wp:lineTo x="19200" y="-69"/>
                          <wp:lineTo x="2400" y="-69"/>
                        </wp:wrapPolygon>
                      </wp:wrapThrough>
                      <wp:docPr id="2" name="Up-Down Arrow 2"/>
                      <wp:cNvGraphicFramePr/>
                      <a:graphic xmlns:a="http://schemas.openxmlformats.org/drawingml/2006/main">
                        <a:graphicData uri="http://schemas.microsoft.com/office/word/2010/wordprocessingShape">
                          <wps:wsp>
                            <wps:cNvSpPr/>
                            <wps:spPr>
                              <a:xfrm>
                                <a:off x="0" y="0"/>
                                <a:ext cx="228600" cy="8001000"/>
                              </a:xfrm>
                              <a:prstGeom prst="upDownArrow">
                                <a:avLst/>
                              </a:prstGeom>
                              <a:solidFill>
                                <a:schemeClr val="bg1">
                                  <a:lumMod val="65000"/>
                                </a:schemeClr>
                              </a:solidFill>
                              <a:l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Down Arrow 2" o:spid="_x0000_s1026" type="#_x0000_t70" style="position:absolute;margin-left:76.05pt;margin-top:35.7pt;width:18pt;height:6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" adj=",309" fillcolor="#a5a5a5 [2092]" strokecolor="#7f7f7f [1612]">
                      <v:shadow on="t" opacity="22937f" mv:blur="40000f" origin=",.5" offset="0,23000emu"/>
                      <w10:wrap type="through"/>
                    </v:shape>
                  </w:pict>
                </mc:Fallback>
              </mc:AlternateContent>
            </w:r>
            <w:r w:rsidRPr="008D5D2F">
              <w:rPr>
                <w:rFonts w:ascii="Arial Black" w:hAnsi="Arial Black"/>
                <w:sz w:val="32"/>
                <w:szCs w:val="32"/>
              </w:rPr>
              <w:t>MORE CREDIBLE</w:t>
            </w:r>
          </w:p>
          <w:p w14:paraId="2B9DC86B" w14:textId="77777777" w:rsidR="008D5D2F" w:rsidRPr="008D5D2F" w:rsidRDefault="008D5D2F" w:rsidP="008D5D2F">
            <w:pPr>
              <w:jc w:val="center"/>
              <w:rPr>
                <w:rFonts w:ascii="Arial Black" w:hAnsi="Arial Black"/>
                <w:sz w:val="32"/>
                <w:szCs w:val="32"/>
              </w:rPr>
            </w:pPr>
          </w:p>
          <w:p w14:paraId="5F1E8BAF" w14:textId="77777777" w:rsidR="008D5D2F" w:rsidRPr="008D5D2F" w:rsidRDefault="008D5D2F" w:rsidP="008D5D2F">
            <w:pPr>
              <w:jc w:val="center"/>
              <w:rPr>
                <w:rFonts w:ascii="Arial Black" w:hAnsi="Arial Black"/>
                <w:sz w:val="32"/>
                <w:szCs w:val="32"/>
              </w:rPr>
            </w:pPr>
          </w:p>
          <w:p w14:paraId="31E1981C" w14:textId="77777777" w:rsidR="008D5D2F" w:rsidRPr="008D5D2F" w:rsidRDefault="008D5D2F" w:rsidP="008D5D2F">
            <w:pPr>
              <w:jc w:val="center"/>
              <w:rPr>
                <w:rFonts w:ascii="Arial Black" w:hAnsi="Arial Black"/>
                <w:sz w:val="32"/>
                <w:szCs w:val="32"/>
              </w:rPr>
            </w:pPr>
          </w:p>
          <w:p w14:paraId="3695345A" w14:textId="77777777" w:rsidR="008D5D2F" w:rsidRPr="008D5D2F" w:rsidRDefault="008D5D2F" w:rsidP="008D5D2F">
            <w:pPr>
              <w:jc w:val="center"/>
              <w:rPr>
                <w:rFonts w:ascii="Arial Black" w:hAnsi="Arial Black"/>
                <w:sz w:val="32"/>
                <w:szCs w:val="32"/>
              </w:rPr>
            </w:pPr>
          </w:p>
          <w:p w14:paraId="150633CB" w14:textId="77777777" w:rsidR="008D5D2F" w:rsidRPr="008D5D2F" w:rsidRDefault="008D5D2F" w:rsidP="008D5D2F">
            <w:pPr>
              <w:jc w:val="center"/>
              <w:rPr>
                <w:rFonts w:ascii="Arial Black" w:hAnsi="Arial Black"/>
                <w:sz w:val="32"/>
                <w:szCs w:val="32"/>
              </w:rPr>
            </w:pPr>
          </w:p>
          <w:p w14:paraId="29FDB715" w14:textId="77777777" w:rsidR="008D5D2F" w:rsidRPr="008D5D2F" w:rsidRDefault="008D5D2F" w:rsidP="008D5D2F">
            <w:pPr>
              <w:jc w:val="center"/>
              <w:rPr>
                <w:rFonts w:ascii="Arial Black" w:hAnsi="Arial Black"/>
                <w:sz w:val="32"/>
                <w:szCs w:val="32"/>
              </w:rPr>
            </w:pPr>
          </w:p>
          <w:p w14:paraId="05656D49" w14:textId="77777777" w:rsidR="008D5D2F" w:rsidRPr="008D5D2F" w:rsidRDefault="008D5D2F" w:rsidP="008D5D2F">
            <w:pPr>
              <w:jc w:val="center"/>
              <w:rPr>
                <w:rFonts w:ascii="Arial Black" w:hAnsi="Arial Black"/>
                <w:sz w:val="32"/>
                <w:szCs w:val="32"/>
              </w:rPr>
            </w:pPr>
          </w:p>
          <w:p w14:paraId="1F1E3607" w14:textId="77777777" w:rsidR="008D5D2F" w:rsidRPr="008D5D2F" w:rsidRDefault="008D5D2F" w:rsidP="008D5D2F">
            <w:pPr>
              <w:jc w:val="center"/>
              <w:rPr>
                <w:rFonts w:ascii="Arial Black" w:hAnsi="Arial Black"/>
                <w:sz w:val="32"/>
                <w:szCs w:val="32"/>
              </w:rPr>
            </w:pPr>
          </w:p>
          <w:p w14:paraId="650B8055" w14:textId="77777777" w:rsidR="008D5D2F" w:rsidRPr="008D5D2F" w:rsidRDefault="008D5D2F" w:rsidP="008D5D2F">
            <w:pPr>
              <w:jc w:val="center"/>
              <w:rPr>
                <w:rFonts w:ascii="Arial Black" w:hAnsi="Arial Black"/>
                <w:sz w:val="32"/>
                <w:szCs w:val="32"/>
              </w:rPr>
            </w:pPr>
          </w:p>
          <w:p w14:paraId="05473C43" w14:textId="77777777" w:rsidR="008D5D2F" w:rsidRPr="008D5D2F" w:rsidRDefault="008D5D2F" w:rsidP="008D5D2F">
            <w:pPr>
              <w:jc w:val="center"/>
              <w:rPr>
                <w:rFonts w:ascii="Arial Black" w:hAnsi="Arial Black"/>
                <w:sz w:val="32"/>
                <w:szCs w:val="32"/>
              </w:rPr>
            </w:pPr>
          </w:p>
          <w:p w14:paraId="18DF81BA" w14:textId="77777777" w:rsidR="008D5D2F" w:rsidRPr="008D5D2F" w:rsidRDefault="008D5D2F" w:rsidP="008D5D2F">
            <w:pPr>
              <w:jc w:val="center"/>
              <w:rPr>
                <w:rFonts w:ascii="Arial Black" w:hAnsi="Arial Black"/>
                <w:sz w:val="32"/>
                <w:szCs w:val="32"/>
              </w:rPr>
            </w:pPr>
          </w:p>
          <w:p w14:paraId="51807690" w14:textId="77777777" w:rsidR="008D5D2F" w:rsidRPr="008D5D2F" w:rsidRDefault="008D5D2F" w:rsidP="008D5D2F">
            <w:pPr>
              <w:jc w:val="center"/>
              <w:rPr>
                <w:rFonts w:ascii="Arial Black" w:hAnsi="Arial Black"/>
                <w:sz w:val="32"/>
                <w:szCs w:val="32"/>
              </w:rPr>
            </w:pPr>
          </w:p>
          <w:p w14:paraId="485162C8" w14:textId="77777777" w:rsidR="008D5D2F" w:rsidRPr="008D5D2F" w:rsidRDefault="008D5D2F" w:rsidP="008D5D2F">
            <w:pPr>
              <w:jc w:val="center"/>
              <w:rPr>
                <w:rFonts w:ascii="Arial Black" w:hAnsi="Arial Black"/>
                <w:sz w:val="32"/>
                <w:szCs w:val="32"/>
              </w:rPr>
            </w:pPr>
          </w:p>
          <w:p w14:paraId="75475EC8" w14:textId="77777777" w:rsidR="008D5D2F" w:rsidRPr="008D5D2F" w:rsidRDefault="008D5D2F" w:rsidP="008D5D2F">
            <w:pPr>
              <w:jc w:val="center"/>
              <w:rPr>
                <w:rFonts w:ascii="Arial Black" w:hAnsi="Arial Black"/>
                <w:sz w:val="32"/>
                <w:szCs w:val="32"/>
              </w:rPr>
            </w:pPr>
          </w:p>
          <w:p w14:paraId="4E0C0D7A" w14:textId="77777777" w:rsidR="008D5D2F" w:rsidRPr="008D5D2F" w:rsidRDefault="008D5D2F" w:rsidP="008D5D2F">
            <w:pPr>
              <w:jc w:val="center"/>
              <w:rPr>
                <w:rFonts w:ascii="Arial Black" w:hAnsi="Arial Black"/>
                <w:sz w:val="32"/>
                <w:szCs w:val="32"/>
              </w:rPr>
            </w:pPr>
          </w:p>
          <w:p w14:paraId="3F6DCDAC" w14:textId="77777777" w:rsidR="008D5D2F" w:rsidRPr="008D5D2F" w:rsidRDefault="008D5D2F" w:rsidP="008D5D2F">
            <w:pPr>
              <w:jc w:val="center"/>
              <w:rPr>
                <w:rFonts w:ascii="Arial Black" w:hAnsi="Arial Black"/>
                <w:sz w:val="32"/>
                <w:szCs w:val="32"/>
              </w:rPr>
            </w:pPr>
          </w:p>
          <w:p w14:paraId="72781CD8" w14:textId="77777777" w:rsidR="008D5D2F" w:rsidRPr="008D5D2F" w:rsidRDefault="008D5D2F" w:rsidP="008D5D2F">
            <w:pPr>
              <w:jc w:val="center"/>
              <w:rPr>
                <w:rFonts w:ascii="Arial Black" w:hAnsi="Arial Black"/>
                <w:sz w:val="32"/>
                <w:szCs w:val="32"/>
              </w:rPr>
            </w:pPr>
          </w:p>
          <w:p w14:paraId="04F770C0" w14:textId="77777777" w:rsidR="008D5D2F" w:rsidRPr="008D5D2F" w:rsidRDefault="008D5D2F" w:rsidP="008D5D2F">
            <w:pPr>
              <w:jc w:val="center"/>
              <w:rPr>
                <w:rFonts w:ascii="Arial Black" w:hAnsi="Arial Black"/>
                <w:sz w:val="32"/>
                <w:szCs w:val="32"/>
              </w:rPr>
            </w:pPr>
          </w:p>
          <w:p w14:paraId="23AD26FB" w14:textId="77777777" w:rsidR="008D5D2F" w:rsidRPr="008D5D2F" w:rsidRDefault="008D5D2F" w:rsidP="008D5D2F">
            <w:pPr>
              <w:jc w:val="center"/>
              <w:rPr>
                <w:rFonts w:ascii="Arial Black" w:hAnsi="Arial Black"/>
                <w:sz w:val="32"/>
                <w:szCs w:val="32"/>
              </w:rPr>
            </w:pPr>
          </w:p>
          <w:p w14:paraId="44BD2B9F" w14:textId="77777777" w:rsidR="008D5D2F" w:rsidRPr="008D5D2F" w:rsidRDefault="008D5D2F" w:rsidP="008D5D2F">
            <w:pPr>
              <w:jc w:val="center"/>
              <w:rPr>
                <w:rFonts w:ascii="Arial Black" w:hAnsi="Arial Black"/>
                <w:sz w:val="32"/>
                <w:szCs w:val="32"/>
              </w:rPr>
            </w:pPr>
          </w:p>
          <w:p w14:paraId="283F54B2" w14:textId="77777777" w:rsidR="008D5D2F" w:rsidRPr="008D5D2F" w:rsidRDefault="008D5D2F" w:rsidP="008D5D2F">
            <w:pPr>
              <w:jc w:val="center"/>
              <w:rPr>
                <w:rFonts w:ascii="Arial Black" w:hAnsi="Arial Black"/>
                <w:sz w:val="32"/>
                <w:szCs w:val="32"/>
              </w:rPr>
            </w:pPr>
          </w:p>
          <w:p w14:paraId="20A0F3A7" w14:textId="77777777" w:rsidR="008D5D2F" w:rsidRPr="008D5D2F" w:rsidRDefault="008D5D2F" w:rsidP="008D5D2F">
            <w:pPr>
              <w:jc w:val="center"/>
              <w:rPr>
                <w:rFonts w:ascii="Arial Black" w:hAnsi="Arial Black"/>
                <w:sz w:val="32"/>
                <w:szCs w:val="32"/>
              </w:rPr>
            </w:pPr>
          </w:p>
          <w:p w14:paraId="59B00FFA" w14:textId="77777777" w:rsidR="008D5D2F" w:rsidRPr="008D5D2F" w:rsidRDefault="008D5D2F" w:rsidP="008D5D2F">
            <w:pPr>
              <w:jc w:val="center"/>
              <w:rPr>
                <w:rFonts w:ascii="Arial Black" w:hAnsi="Arial Black"/>
                <w:sz w:val="32"/>
                <w:szCs w:val="32"/>
              </w:rPr>
            </w:pPr>
          </w:p>
          <w:p w14:paraId="5261E082" w14:textId="77777777" w:rsidR="008D5D2F" w:rsidRPr="008D5D2F" w:rsidRDefault="008D5D2F" w:rsidP="008D5D2F">
            <w:pPr>
              <w:jc w:val="center"/>
              <w:rPr>
                <w:rFonts w:ascii="Arial Black" w:hAnsi="Arial Black"/>
                <w:sz w:val="32"/>
                <w:szCs w:val="32"/>
              </w:rPr>
            </w:pPr>
          </w:p>
          <w:p w14:paraId="0FEEAA47" w14:textId="77777777" w:rsidR="008D5D2F" w:rsidRPr="008D5D2F" w:rsidRDefault="008D5D2F" w:rsidP="008D5D2F">
            <w:pPr>
              <w:jc w:val="center"/>
              <w:rPr>
                <w:rFonts w:ascii="Arial Black" w:hAnsi="Arial Black"/>
                <w:sz w:val="32"/>
                <w:szCs w:val="32"/>
              </w:rPr>
            </w:pPr>
          </w:p>
          <w:p w14:paraId="52073178" w14:textId="77777777" w:rsidR="008D5D2F" w:rsidRPr="008D5D2F" w:rsidRDefault="008D5D2F" w:rsidP="008D5D2F">
            <w:pPr>
              <w:jc w:val="center"/>
              <w:rPr>
                <w:rFonts w:ascii="Arial Black" w:hAnsi="Arial Black"/>
                <w:sz w:val="32"/>
                <w:szCs w:val="32"/>
              </w:rPr>
            </w:pPr>
          </w:p>
          <w:p w14:paraId="7901B3F6" w14:textId="77777777" w:rsidR="008D5D2F" w:rsidRPr="008D5D2F" w:rsidRDefault="008D5D2F" w:rsidP="008D5D2F">
            <w:pPr>
              <w:jc w:val="center"/>
              <w:rPr>
                <w:rFonts w:ascii="Arial Black" w:hAnsi="Arial Black"/>
                <w:sz w:val="32"/>
                <w:szCs w:val="32"/>
              </w:rPr>
            </w:pPr>
          </w:p>
          <w:p w14:paraId="5161EFBC" w14:textId="77777777" w:rsidR="008D5D2F" w:rsidRPr="008D5D2F" w:rsidRDefault="008D5D2F" w:rsidP="008D5D2F">
            <w:pPr>
              <w:jc w:val="center"/>
              <w:rPr>
                <w:rFonts w:ascii="Arial Black" w:hAnsi="Arial Black"/>
                <w:sz w:val="32"/>
                <w:szCs w:val="32"/>
              </w:rPr>
            </w:pPr>
          </w:p>
          <w:p w14:paraId="3536D371" w14:textId="77777777" w:rsidR="008D5D2F" w:rsidRPr="008D5D2F" w:rsidRDefault="008D5D2F" w:rsidP="008D5D2F">
            <w:pPr>
              <w:rPr>
                <w:rFonts w:ascii="Arial Black" w:hAnsi="Arial Black"/>
                <w:sz w:val="32"/>
                <w:szCs w:val="32"/>
              </w:rPr>
            </w:pPr>
          </w:p>
          <w:p w14:paraId="135A6F38" w14:textId="77777777" w:rsidR="008D5D2F" w:rsidRPr="008D5D2F" w:rsidRDefault="008D5D2F" w:rsidP="008D5D2F">
            <w:pPr>
              <w:jc w:val="center"/>
              <w:rPr>
                <w:rFonts w:ascii="Arial Black" w:hAnsi="Arial Black"/>
                <w:sz w:val="32"/>
                <w:szCs w:val="32"/>
              </w:rPr>
            </w:pPr>
            <w:r w:rsidRPr="008D5D2F">
              <w:rPr>
                <w:rFonts w:ascii="Arial Black" w:hAnsi="Arial Black"/>
                <w:sz w:val="32"/>
                <w:szCs w:val="32"/>
              </w:rPr>
              <w:t>LESS CREDIBLE</w:t>
            </w:r>
          </w:p>
        </w:tc>
        <w:tc>
          <w:tcPr>
            <w:tcW w:w="3672" w:type="dxa"/>
            <w:shd w:val="clear" w:color="auto" w:fill="B3B3B3"/>
            <w:vAlign w:val="center"/>
          </w:tcPr>
          <w:p w14:paraId="0F6970AB" w14:textId="77777777" w:rsidR="008D5D2F" w:rsidRPr="008D5D2F" w:rsidRDefault="008D5D2F" w:rsidP="008D5D2F">
            <w:pPr>
              <w:jc w:val="center"/>
              <w:rPr>
                <w:rFonts w:ascii="Arial Black" w:hAnsi="Arial Black"/>
                <w:b/>
                <w:i/>
                <w:color w:val="FFFFFF" w:themeColor="background1"/>
                <w:sz w:val="28"/>
                <w:szCs w:val="28"/>
              </w:rPr>
            </w:pPr>
            <w:r w:rsidRPr="008D5D2F">
              <w:rPr>
                <w:rFonts w:ascii="Arial Black" w:hAnsi="Arial Black"/>
                <w:b/>
                <w:i/>
                <w:color w:val="FFFFFF" w:themeColor="background1"/>
                <w:sz w:val="28"/>
                <w:szCs w:val="28"/>
              </w:rPr>
              <w:t>TYPE OF SOURCE</w:t>
            </w:r>
          </w:p>
        </w:tc>
        <w:tc>
          <w:tcPr>
            <w:tcW w:w="3672" w:type="dxa"/>
            <w:shd w:val="clear" w:color="auto" w:fill="B3B3B3"/>
            <w:vAlign w:val="center"/>
          </w:tcPr>
          <w:p w14:paraId="5B1401DF" w14:textId="77777777" w:rsidR="008D5D2F" w:rsidRPr="008D5D2F" w:rsidRDefault="008D5D2F" w:rsidP="008D5D2F">
            <w:pPr>
              <w:jc w:val="center"/>
              <w:rPr>
                <w:rFonts w:ascii="Arial Black" w:hAnsi="Arial Black"/>
                <w:b/>
                <w:i/>
                <w:color w:val="FFFFFF" w:themeColor="background1"/>
                <w:sz w:val="28"/>
                <w:szCs w:val="28"/>
              </w:rPr>
            </w:pPr>
            <w:r w:rsidRPr="008D5D2F">
              <w:rPr>
                <w:rFonts w:ascii="Arial Black" w:hAnsi="Arial Black"/>
                <w:b/>
                <w:i/>
                <w:color w:val="FFFFFF" w:themeColor="background1"/>
                <w:sz w:val="28"/>
                <w:szCs w:val="28"/>
              </w:rPr>
              <w:t>REASONS FOR PLACING IT AT THIS LEVEL</w:t>
            </w:r>
          </w:p>
        </w:tc>
      </w:tr>
      <w:tr w:rsidR="008D5D2F" w14:paraId="2B55A2CD" w14:textId="77777777" w:rsidTr="00766D59">
        <w:trPr>
          <w:trHeight w:val="1411"/>
        </w:trPr>
        <w:tc>
          <w:tcPr>
            <w:tcW w:w="3672" w:type="dxa"/>
            <w:vMerge/>
          </w:tcPr>
          <w:p w14:paraId="6306D184" w14:textId="77777777" w:rsidR="008D5D2F" w:rsidRPr="008D5D2F" w:rsidRDefault="008D5D2F" w:rsidP="008D5D2F">
            <w:pPr>
              <w:jc w:val="center"/>
              <w:rPr>
                <w:rFonts w:ascii="Arial Black" w:hAnsi="Arial Black"/>
                <w:sz w:val="32"/>
                <w:szCs w:val="32"/>
              </w:rPr>
            </w:pPr>
          </w:p>
        </w:tc>
        <w:tc>
          <w:tcPr>
            <w:tcW w:w="3672" w:type="dxa"/>
            <w:vAlign w:val="center"/>
          </w:tcPr>
          <w:p w14:paraId="17A0A0ED" w14:textId="77777777" w:rsidR="008D5D2F" w:rsidRDefault="008D5D2F" w:rsidP="008D5D2F">
            <w:pPr>
              <w:jc w:val="center"/>
            </w:pPr>
          </w:p>
        </w:tc>
        <w:tc>
          <w:tcPr>
            <w:tcW w:w="3672" w:type="dxa"/>
            <w:vAlign w:val="center"/>
          </w:tcPr>
          <w:p w14:paraId="084A7420" w14:textId="77777777" w:rsidR="008D5D2F" w:rsidRDefault="008D5D2F" w:rsidP="008D5D2F">
            <w:pPr>
              <w:jc w:val="center"/>
            </w:pPr>
          </w:p>
        </w:tc>
      </w:tr>
      <w:tr w:rsidR="008D5D2F" w14:paraId="3B9A8F73" w14:textId="77777777" w:rsidTr="00766D59">
        <w:trPr>
          <w:trHeight w:val="1411"/>
        </w:trPr>
        <w:tc>
          <w:tcPr>
            <w:tcW w:w="3672" w:type="dxa"/>
            <w:vMerge/>
          </w:tcPr>
          <w:p w14:paraId="0F536EA3" w14:textId="77777777" w:rsidR="008D5D2F" w:rsidRPr="008D5D2F" w:rsidRDefault="008D5D2F" w:rsidP="008D5D2F">
            <w:pPr>
              <w:jc w:val="center"/>
              <w:rPr>
                <w:rFonts w:ascii="Arial Black" w:hAnsi="Arial Black"/>
                <w:sz w:val="32"/>
                <w:szCs w:val="32"/>
              </w:rPr>
            </w:pPr>
          </w:p>
        </w:tc>
        <w:tc>
          <w:tcPr>
            <w:tcW w:w="3672" w:type="dxa"/>
            <w:vAlign w:val="center"/>
          </w:tcPr>
          <w:p w14:paraId="0EC826BB" w14:textId="77777777" w:rsidR="008D5D2F" w:rsidRDefault="008D5D2F" w:rsidP="008D5D2F">
            <w:pPr>
              <w:jc w:val="center"/>
            </w:pPr>
          </w:p>
        </w:tc>
        <w:tc>
          <w:tcPr>
            <w:tcW w:w="3672" w:type="dxa"/>
            <w:vAlign w:val="center"/>
          </w:tcPr>
          <w:p w14:paraId="2F827A4C" w14:textId="77777777" w:rsidR="008D5D2F" w:rsidRDefault="008D5D2F" w:rsidP="008D5D2F">
            <w:pPr>
              <w:jc w:val="center"/>
            </w:pPr>
          </w:p>
        </w:tc>
      </w:tr>
      <w:tr w:rsidR="008D5D2F" w14:paraId="691AB095" w14:textId="77777777" w:rsidTr="00766D59">
        <w:trPr>
          <w:trHeight w:val="1411"/>
        </w:trPr>
        <w:tc>
          <w:tcPr>
            <w:tcW w:w="3672" w:type="dxa"/>
            <w:vMerge/>
          </w:tcPr>
          <w:p w14:paraId="337E0073" w14:textId="77777777" w:rsidR="008D5D2F" w:rsidRPr="008D5D2F" w:rsidRDefault="008D5D2F" w:rsidP="008D5D2F">
            <w:pPr>
              <w:jc w:val="center"/>
              <w:rPr>
                <w:rFonts w:ascii="Arial Black" w:hAnsi="Arial Black"/>
                <w:sz w:val="32"/>
                <w:szCs w:val="32"/>
              </w:rPr>
            </w:pPr>
          </w:p>
        </w:tc>
        <w:tc>
          <w:tcPr>
            <w:tcW w:w="3672" w:type="dxa"/>
            <w:vAlign w:val="center"/>
          </w:tcPr>
          <w:p w14:paraId="03E4152C" w14:textId="77777777" w:rsidR="008D5D2F" w:rsidRDefault="008D5D2F" w:rsidP="008D5D2F">
            <w:pPr>
              <w:jc w:val="center"/>
            </w:pPr>
          </w:p>
        </w:tc>
        <w:tc>
          <w:tcPr>
            <w:tcW w:w="3672" w:type="dxa"/>
            <w:vAlign w:val="center"/>
          </w:tcPr>
          <w:p w14:paraId="600CE0D8" w14:textId="77777777" w:rsidR="008D5D2F" w:rsidRDefault="008D5D2F" w:rsidP="008D5D2F">
            <w:pPr>
              <w:jc w:val="center"/>
            </w:pPr>
          </w:p>
        </w:tc>
      </w:tr>
      <w:tr w:rsidR="008D5D2F" w14:paraId="1F4303C0" w14:textId="77777777" w:rsidTr="00766D59">
        <w:trPr>
          <w:trHeight w:val="1411"/>
        </w:trPr>
        <w:tc>
          <w:tcPr>
            <w:tcW w:w="3672" w:type="dxa"/>
            <w:vMerge/>
          </w:tcPr>
          <w:p w14:paraId="3FF53678" w14:textId="77777777" w:rsidR="008D5D2F" w:rsidRPr="008D5D2F" w:rsidRDefault="008D5D2F" w:rsidP="008D5D2F">
            <w:pPr>
              <w:jc w:val="center"/>
              <w:rPr>
                <w:rFonts w:ascii="Arial Black" w:hAnsi="Arial Black"/>
                <w:sz w:val="32"/>
                <w:szCs w:val="32"/>
              </w:rPr>
            </w:pPr>
          </w:p>
        </w:tc>
        <w:tc>
          <w:tcPr>
            <w:tcW w:w="3672" w:type="dxa"/>
            <w:vAlign w:val="center"/>
          </w:tcPr>
          <w:p w14:paraId="3D377A7A" w14:textId="77777777" w:rsidR="008D5D2F" w:rsidRDefault="008D5D2F" w:rsidP="008D5D2F">
            <w:pPr>
              <w:jc w:val="center"/>
            </w:pPr>
          </w:p>
        </w:tc>
        <w:tc>
          <w:tcPr>
            <w:tcW w:w="3672" w:type="dxa"/>
            <w:vAlign w:val="center"/>
          </w:tcPr>
          <w:p w14:paraId="14626ED8" w14:textId="77777777" w:rsidR="008D5D2F" w:rsidRDefault="008D5D2F" w:rsidP="008D5D2F">
            <w:pPr>
              <w:jc w:val="center"/>
            </w:pPr>
          </w:p>
        </w:tc>
      </w:tr>
      <w:tr w:rsidR="008D5D2F" w14:paraId="52510C9B" w14:textId="77777777" w:rsidTr="00766D59">
        <w:trPr>
          <w:trHeight w:val="1411"/>
        </w:trPr>
        <w:tc>
          <w:tcPr>
            <w:tcW w:w="3672" w:type="dxa"/>
            <w:vMerge/>
            <w:vAlign w:val="bottom"/>
          </w:tcPr>
          <w:p w14:paraId="68F3A7D3" w14:textId="77777777" w:rsidR="008D5D2F" w:rsidRPr="008D5D2F" w:rsidRDefault="008D5D2F" w:rsidP="008D5D2F">
            <w:pPr>
              <w:jc w:val="center"/>
              <w:rPr>
                <w:rFonts w:ascii="Arial Black" w:hAnsi="Arial Black"/>
                <w:sz w:val="32"/>
                <w:szCs w:val="32"/>
              </w:rPr>
            </w:pPr>
          </w:p>
        </w:tc>
        <w:tc>
          <w:tcPr>
            <w:tcW w:w="3672" w:type="dxa"/>
            <w:vAlign w:val="center"/>
          </w:tcPr>
          <w:p w14:paraId="667A4A01" w14:textId="77777777" w:rsidR="008D5D2F" w:rsidRDefault="008D5D2F" w:rsidP="008D5D2F">
            <w:pPr>
              <w:jc w:val="center"/>
            </w:pPr>
          </w:p>
        </w:tc>
        <w:tc>
          <w:tcPr>
            <w:tcW w:w="3672" w:type="dxa"/>
            <w:vAlign w:val="center"/>
          </w:tcPr>
          <w:p w14:paraId="7C75E7F8" w14:textId="77777777" w:rsidR="008D5D2F" w:rsidRDefault="008D5D2F" w:rsidP="008D5D2F">
            <w:pPr>
              <w:jc w:val="center"/>
            </w:pPr>
          </w:p>
        </w:tc>
      </w:tr>
      <w:tr w:rsidR="008D5D2F" w14:paraId="6602FF24" w14:textId="77777777" w:rsidTr="00766D59">
        <w:trPr>
          <w:trHeight w:val="1411"/>
        </w:trPr>
        <w:tc>
          <w:tcPr>
            <w:tcW w:w="3672" w:type="dxa"/>
            <w:vMerge/>
          </w:tcPr>
          <w:p w14:paraId="0A5D655D" w14:textId="77777777" w:rsidR="008D5D2F" w:rsidRPr="008D5D2F" w:rsidRDefault="008D5D2F" w:rsidP="008D5D2F">
            <w:pPr>
              <w:jc w:val="center"/>
              <w:rPr>
                <w:rFonts w:ascii="Arial Black" w:hAnsi="Arial Black"/>
                <w:sz w:val="32"/>
                <w:szCs w:val="32"/>
              </w:rPr>
            </w:pPr>
          </w:p>
        </w:tc>
        <w:tc>
          <w:tcPr>
            <w:tcW w:w="3672" w:type="dxa"/>
            <w:vAlign w:val="center"/>
          </w:tcPr>
          <w:p w14:paraId="3C06461A" w14:textId="77777777" w:rsidR="008D5D2F" w:rsidRDefault="008D5D2F" w:rsidP="008D5D2F">
            <w:pPr>
              <w:jc w:val="center"/>
            </w:pPr>
          </w:p>
        </w:tc>
        <w:tc>
          <w:tcPr>
            <w:tcW w:w="3672" w:type="dxa"/>
            <w:vAlign w:val="center"/>
          </w:tcPr>
          <w:p w14:paraId="57BC1874" w14:textId="77777777" w:rsidR="008D5D2F" w:rsidRDefault="008D5D2F" w:rsidP="008D5D2F">
            <w:pPr>
              <w:jc w:val="center"/>
            </w:pPr>
          </w:p>
        </w:tc>
      </w:tr>
      <w:tr w:rsidR="008D5D2F" w14:paraId="7964D598" w14:textId="77777777" w:rsidTr="00766D59">
        <w:trPr>
          <w:trHeight w:val="1411"/>
        </w:trPr>
        <w:tc>
          <w:tcPr>
            <w:tcW w:w="3672" w:type="dxa"/>
            <w:vMerge/>
          </w:tcPr>
          <w:p w14:paraId="1C030297" w14:textId="77777777" w:rsidR="008D5D2F" w:rsidRPr="008D5D2F" w:rsidRDefault="008D5D2F" w:rsidP="008D5D2F">
            <w:pPr>
              <w:jc w:val="center"/>
              <w:rPr>
                <w:rFonts w:ascii="Arial Black" w:hAnsi="Arial Black"/>
                <w:sz w:val="32"/>
                <w:szCs w:val="32"/>
              </w:rPr>
            </w:pPr>
          </w:p>
        </w:tc>
        <w:tc>
          <w:tcPr>
            <w:tcW w:w="3672" w:type="dxa"/>
            <w:vAlign w:val="center"/>
          </w:tcPr>
          <w:p w14:paraId="3A870DA8" w14:textId="77777777" w:rsidR="008D5D2F" w:rsidRDefault="008D5D2F" w:rsidP="008D5D2F">
            <w:pPr>
              <w:jc w:val="center"/>
            </w:pPr>
          </w:p>
        </w:tc>
        <w:tc>
          <w:tcPr>
            <w:tcW w:w="3672" w:type="dxa"/>
            <w:vAlign w:val="center"/>
          </w:tcPr>
          <w:p w14:paraId="6A23C5B6" w14:textId="77777777" w:rsidR="008D5D2F" w:rsidRDefault="008D5D2F" w:rsidP="008D5D2F">
            <w:pPr>
              <w:jc w:val="center"/>
            </w:pPr>
          </w:p>
        </w:tc>
      </w:tr>
      <w:tr w:rsidR="008D5D2F" w14:paraId="675D2732" w14:textId="77777777" w:rsidTr="00766D59">
        <w:trPr>
          <w:trHeight w:val="1411"/>
        </w:trPr>
        <w:tc>
          <w:tcPr>
            <w:tcW w:w="3672" w:type="dxa"/>
            <w:vMerge/>
          </w:tcPr>
          <w:p w14:paraId="2C631970" w14:textId="77777777" w:rsidR="008D5D2F" w:rsidRPr="008D5D2F" w:rsidRDefault="008D5D2F" w:rsidP="008D5D2F">
            <w:pPr>
              <w:jc w:val="center"/>
              <w:rPr>
                <w:rFonts w:ascii="Arial Black" w:hAnsi="Arial Black"/>
                <w:sz w:val="32"/>
                <w:szCs w:val="32"/>
              </w:rPr>
            </w:pPr>
          </w:p>
        </w:tc>
        <w:tc>
          <w:tcPr>
            <w:tcW w:w="3672" w:type="dxa"/>
            <w:vAlign w:val="center"/>
          </w:tcPr>
          <w:p w14:paraId="70D3A2D8" w14:textId="77777777" w:rsidR="008D5D2F" w:rsidRDefault="008D5D2F" w:rsidP="008D5D2F">
            <w:pPr>
              <w:jc w:val="center"/>
            </w:pPr>
          </w:p>
        </w:tc>
        <w:tc>
          <w:tcPr>
            <w:tcW w:w="3672" w:type="dxa"/>
            <w:vAlign w:val="center"/>
          </w:tcPr>
          <w:p w14:paraId="021B2B6A" w14:textId="77777777" w:rsidR="008D5D2F" w:rsidRDefault="008D5D2F" w:rsidP="008D5D2F">
            <w:pPr>
              <w:jc w:val="center"/>
            </w:pPr>
          </w:p>
        </w:tc>
      </w:tr>
      <w:tr w:rsidR="008D5D2F" w14:paraId="3C14250C" w14:textId="77777777" w:rsidTr="00766D59">
        <w:trPr>
          <w:trHeight w:val="1241"/>
        </w:trPr>
        <w:tc>
          <w:tcPr>
            <w:tcW w:w="3672" w:type="dxa"/>
            <w:vMerge/>
          </w:tcPr>
          <w:p w14:paraId="7BB59104" w14:textId="77777777" w:rsidR="008D5D2F" w:rsidRPr="008D5D2F" w:rsidRDefault="008D5D2F" w:rsidP="008D5D2F">
            <w:pPr>
              <w:jc w:val="center"/>
              <w:rPr>
                <w:rFonts w:ascii="Arial Black" w:hAnsi="Arial Black"/>
                <w:sz w:val="32"/>
                <w:szCs w:val="32"/>
              </w:rPr>
            </w:pPr>
          </w:p>
        </w:tc>
        <w:tc>
          <w:tcPr>
            <w:tcW w:w="3672" w:type="dxa"/>
            <w:vAlign w:val="center"/>
          </w:tcPr>
          <w:p w14:paraId="7F892DDA" w14:textId="77777777" w:rsidR="008D5D2F" w:rsidRDefault="008D5D2F" w:rsidP="008D5D2F">
            <w:pPr>
              <w:jc w:val="center"/>
            </w:pPr>
          </w:p>
        </w:tc>
        <w:tc>
          <w:tcPr>
            <w:tcW w:w="3672" w:type="dxa"/>
            <w:vAlign w:val="center"/>
          </w:tcPr>
          <w:p w14:paraId="4CB0F782" w14:textId="77777777" w:rsidR="008D5D2F" w:rsidRDefault="008D5D2F" w:rsidP="008D5D2F">
            <w:pPr>
              <w:jc w:val="center"/>
            </w:pPr>
          </w:p>
        </w:tc>
      </w:tr>
    </w:tbl>
    <w:p w14:paraId="4B463B7F" w14:textId="77777777" w:rsidR="00A4035F" w:rsidRDefault="00A4035F">
      <w:pPr>
        <w:sectPr w:rsidR="00A4035F" w:rsidSect="00A629D9">
          <w:pgSz w:w="12240" w:h="15840"/>
          <w:pgMar w:top="720" w:right="720" w:bottom="720" w:left="720" w:header="720" w:footer="720" w:gutter="0"/>
          <w:cols w:space="720"/>
        </w:sectPr>
      </w:pPr>
    </w:p>
    <w:p w14:paraId="3B665BFF" w14:textId="77777777" w:rsidR="00422314" w:rsidRDefault="00422314" w:rsidP="00422314">
      <w:pPr>
        <w:rPr>
          <w:rFonts w:ascii="Arial Black" w:hAnsi="Arial Black"/>
          <w: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72"/>
        <w:gridCol w:w="4872"/>
        <w:gridCol w:w="4872"/>
      </w:tblGrid>
      <w:tr w:rsidR="00422314" w14:paraId="240A6910" w14:textId="77777777" w:rsidTr="00422314">
        <w:trPr>
          <w:trHeight w:val="720"/>
        </w:trPr>
        <w:tc>
          <w:tcPr>
            <w:tcW w:w="4872" w:type="dxa"/>
          </w:tcPr>
          <w:p w14:paraId="60E42159" w14:textId="77777777" w:rsidR="00422314" w:rsidRPr="00B95CFD" w:rsidRDefault="00422314" w:rsidP="00422314">
            <w:pPr>
              <w:jc w:val="center"/>
              <w:rPr>
                <w:sz w:val="36"/>
                <w:szCs w:val="36"/>
                <w:u w:val="single"/>
              </w:rPr>
            </w:pPr>
            <w:r w:rsidRPr="00B95CFD">
              <w:rPr>
                <w:sz w:val="36"/>
                <w:szCs w:val="36"/>
                <w:u w:val="single"/>
              </w:rPr>
              <w:t>Favor/Accept/Pro</w:t>
            </w:r>
            <w:r w:rsidRPr="00B95CFD">
              <w:rPr>
                <w:sz w:val="36"/>
                <w:szCs w:val="36"/>
              </w:rPr>
              <w:tab/>
            </w:r>
          </w:p>
        </w:tc>
        <w:tc>
          <w:tcPr>
            <w:tcW w:w="4872" w:type="dxa"/>
          </w:tcPr>
          <w:p w14:paraId="2AE04826" w14:textId="77777777" w:rsidR="00422314" w:rsidRPr="008D5D2F" w:rsidRDefault="00422314" w:rsidP="00422314">
            <w:pPr>
              <w:jc w:val="center"/>
              <w:rPr>
                <w:rFonts w:ascii="Arial Black" w:hAnsi="Arial Black"/>
                <w:sz w:val="32"/>
                <w:szCs w:val="32"/>
              </w:rPr>
            </w:pPr>
          </w:p>
        </w:tc>
        <w:tc>
          <w:tcPr>
            <w:tcW w:w="4872" w:type="dxa"/>
          </w:tcPr>
          <w:p w14:paraId="793C9419" w14:textId="77777777" w:rsidR="00422314" w:rsidRPr="00B95CFD" w:rsidRDefault="00422314" w:rsidP="00422314">
            <w:pPr>
              <w:jc w:val="center"/>
              <w:rPr>
                <w:sz w:val="36"/>
                <w:szCs w:val="36"/>
                <w:u w:val="single"/>
              </w:rPr>
            </w:pPr>
            <w:r w:rsidRPr="00B95CFD">
              <w:rPr>
                <w:sz w:val="36"/>
                <w:szCs w:val="36"/>
                <w:u w:val="single"/>
              </w:rPr>
              <w:t>Skeptic/Reject/Con</w:t>
            </w:r>
          </w:p>
        </w:tc>
      </w:tr>
      <w:tr w:rsidR="00422314" w14:paraId="5AB7EE21" w14:textId="77777777" w:rsidTr="00422314">
        <w:trPr>
          <w:trHeight w:val="90"/>
        </w:trPr>
        <w:tc>
          <w:tcPr>
            <w:tcW w:w="4872" w:type="dxa"/>
          </w:tcPr>
          <w:p w14:paraId="3E6D4688" w14:textId="77777777" w:rsidR="00422314" w:rsidRDefault="00422314" w:rsidP="00422314">
            <w:pPr>
              <w:jc w:val="center"/>
              <w:rPr>
                <w:rFonts w:ascii="Arial Black" w:hAnsi="Arial Black"/>
                <w:sz w:val="32"/>
                <w:szCs w:val="32"/>
              </w:rPr>
            </w:pPr>
          </w:p>
        </w:tc>
        <w:tc>
          <w:tcPr>
            <w:tcW w:w="4872" w:type="dxa"/>
          </w:tcPr>
          <w:p w14:paraId="0137A055" w14:textId="77777777" w:rsidR="00422314" w:rsidRPr="008D5D2F" w:rsidRDefault="00422314" w:rsidP="00422314">
            <w:pPr>
              <w:jc w:val="center"/>
              <w:rPr>
                <w:rFonts w:ascii="Arial Black" w:hAnsi="Arial Black"/>
                <w:sz w:val="32"/>
                <w:szCs w:val="32"/>
              </w:rPr>
            </w:pPr>
            <w:r w:rsidRPr="008D5D2F">
              <w:rPr>
                <w:rFonts w:ascii="Arial Black" w:hAnsi="Arial Black"/>
                <w:sz w:val="32"/>
                <w:szCs w:val="32"/>
              </w:rPr>
              <w:t>MORE CREDIBLE</w:t>
            </w:r>
          </w:p>
          <w:p w14:paraId="4E0E96F3" w14:textId="47CD557D" w:rsidR="00422314" w:rsidRPr="008D5D2F" w:rsidRDefault="0090148F" w:rsidP="00422314">
            <w:pPr>
              <w:jc w:val="center"/>
              <w:rPr>
                <w:rFonts w:ascii="Arial Black" w:hAnsi="Arial Black"/>
                <w:sz w:val="32"/>
                <w:szCs w:val="32"/>
              </w:rPr>
            </w:pPr>
            <w:r w:rsidRPr="008D5D2F">
              <w:rPr>
                <w:rFonts w:ascii="Arial Black" w:hAnsi="Arial Black"/>
                <w:noProof/>
                <w:sz w:val="32"/>
                <w:szCs w:val="32"/>
                <w:lang w:eastAsia="en-US"/>
              </w:rPr>
              <mc:AlternateContent>
                <mc:Choice Requires="wps">
                  <w:drawing>
                    <wp:anchor distT="0" distB="0" distL="114300" distR="114300" simplePos="0" relativeHeight="251682816" behindDoc="0" locked="0" layoutInCell="1" allowOverlap="1" wp14:anchorId="61446CFA" wp14:editId="3527C8DA">
                      <wp:simplePos x="0" y="0"/>
                      <wp:positionH relativeFrom="margin">
                        <wp:posOffset>1415415</wp:posOffset>
                      </wp:positionH>
                      <wp:positionV relativeFrom="margin">
                        <wp:posOffset>695960</wp:posOffset>
                      </wp:positionV>
                      <wp:extent cx="228600" cy="4572000"/>
                      <wp:effectExtent l="76200" t="25400" r="101600" b="101600"/>
                      <wp:wrapSquare wrapText="bothSides"/>
                      <wp:docPr id="14" name="Up-Down Arrow 14"/>
                      <wp:cNvGraphicFramePr/>
                      <a:graphic xmlns:a="http://schemas.openxmlformats.org/drawingml/2006/main">
                        <a:graphicData uri="http://schemas.microsoft.com/office/word/2010/wordprocessingShape">
                          <wps:wsp>
                            <wps:cNvSpPr/>
                            <wps:spPr>
                              <a:xfrm>
                                <a:off x="0" y="0"/>
                                <a:ext cx="228600" cy="4572000"/>
                              </a:xfrm>
                              <a:prstGeom prst="upDownArrow">
                                <a:avLst/>
                              </a:prstGeom>
                              <a:solidFill>
                                <a:schemeClr val="bg1">
                                  <a:lumMod val="65000"/>
                                </a:schemeClr>
                              </a:solidFill>
                              <a:l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4" o:spid="_x0000_s1026" type="#_x0000_t70" style="position:absolute;margin-left:111.45pt;margin-top:54.8pt;width:18pt;height:5in;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" adj=",540" fillcolor="#a5a5a5 [2092]" strokecolor="#7f7f7f [1612]">
                      <v:shadow on="t" opacity="22937f" mv:blur="40000f" origin=",.5" offset="0,23000emu"/>
                      <w10:wrap type="square" anchorx="margin" anchory="margin"/>
                    </v:shape>
                  </w:pict>
                </mc:Fallback>
              </mc:AlternateContent>
            </w:r>
          </w:p>
          <w:p w14:paraId="20C1B95A" w14:textId="77777777" w:rsidR="00422314" w:rsidRPr="008D5D2F" w:rsidRDefault="00422314" w:rsidP="00422314">
            <w:pPr>
              <w:jc w:val="center"/>
              <w:rPr>
                <w:rFonts w:ascii="Arial Black" w:hAnsi="Arial Black"/>
                <w:sz w:val="32"/>
                <w:szCs w:val="32"/>
              </w:rPr>
            </w:pPr>
          </w:p>
          <w:p w14:paraId="42F0852A" w14:textId="77777777" w:rsidR="00422314" w:rsidRPr="008D5D2F" w:rsidRDefault="00422314" w:rsidP="00422314">
            <w:pPr>
              <w:jc w:val="center"/>
              <w:rPr>
                <w:rFonts w:ascii="Arial Black" w:hAnsi="Arial Black"/>
                <w:sz w:val="32"/>
                <w:szCs w:val="32"/>
              </w:rPr>
            </w:pPr>
          </w:p>
          <w:p w14:paraId="20318370" w14:textId="77777777" w:rsidR="00422314" w:rsidRPr="008D5D2F" w:rsidRDefault="00422314" w:rsidP="00422314">
            <w:pPr>
              <w:jc w:val="center"/>
              <w:rPr>
                <w:rFonts w:ascii="Arial Black" w:hAnsi="Arial Black"/>
                <w:sz w:val="32"/>
                <w:szCs w:val="32"/>
              </w:rPr>
            </w:pPr>
          </w:p>
          <w:p w14:paraId="268C17BC" w14:textId="77777777" w:rsidR="00422314" w:rsidRPr="008D5D2F" w:rsidRDefault="00422314" w:rsidP="00422314">
            <w:pPr>
              <w:jc w:val="center"/>
              <w:rPr>
                <w:rFonts w:ascii="Arial Black" w:hAnsi="Arial Black"/>
                <w:sz w:val="32"/>
                <w:szCs w:val="32"/>
              </w:rPr>
            </w:pPr>
          </w:p>
          <w:p w14:paraId="67775C0A" w14:textId="77777777" w:rsidR="00422314" w:rsidRPr="008D5D2F" w:rsidRDefault="00422314" w:rsidP="00422314">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83840" behindDoc="0" locked="0" layoutInCell="1" allowOverlap="1" wp14:anchorId="6BE733DF" wp14:editId="1FBDF36A">
                      <wp:simplePos x="0" y="0"/>
                      <wp:positionH relativeFrom="column">
                        <wp:posOffset>386715</wp:posOffset>
                      </wp:positionH>
                      <wp:positionV relativeFrom="paragraph">
                        <wp:posOffset>213360</wp:posOffset>
                      </wp:positionV>
                      <wp:extent cx="2286000" cy="1943100"/>
                      <wp:effectExtent l="50800" t="25400" r="76200" b="114300"/>
                      <wp:wrapThrough wrapText="bothSides">
                        <wp:wrapPolygon edited="0">
                          <wp:start x="12000" y="-282"/>
                          <wp:lineTo x="1680" y="0"/>
                          <wp:lineTo x="1680" y="4518"/>
                          <wp:lineTo x="-480" y="4518"/>
                          <wp:lineTo x="-480" y="13553"/>
                          <wp:lineTo x="-240" y="16659"/>
                          <wp:lineTo x="960" y="18071"/>
                          <wp:lineTo x="960" y="19200"/>
                          <wp:lineTo x="8160" y="22588"/>
                          <wp:lineTo x="10560" y="22588"/>
                          <wp:lineTo x="11520" y="22588"/>
                          <wp:lineTo x="11760" y="22588"/>
                          <wp:lineTo x="18720" y="18071"/>
                          <wp:lineTo x="18960" y="18071"/>
                          <wp:lineTo x="21840" y="13553"/>
                          <wp:lineTo x="22080" y="9318"/>
                          <wp:lineTo x="21600" y="4518"/>
                          <wp:lineTo x="18000" y="-282"/>
                          <wp:lineTo x="12000" y="-282"/>
                        </wp:wrapPolygon>
                      </wp:wrapThrough>
                      <wp:docPr id="17" name="Cloud 17"/>
                      <wp:cNvGraphicFramePr/>
                      <a:graphic xmlns:a="http://schemas.openxmlformats.org/drawingml/2006/main">
                        <a:graphicData uri="http://schemas.microsoft.com/office/word/2010/wordprocessingShape">
                          <wps:wsp>
                            <wps:cNvSpPr/>
                            <wps:spPr>
                              <a:xfrm>
                                <a:off x="0" y="0"/>
                                <a:ext cx="2286000" cy="1943100"/>
                              </a:xfrm>
                              <a:prstGeom prst="cloud">
                                <a:avLst/>
                              </a:prstGeom>
                              <a:solidFill>
                                <a:srgbClr val="A6A6A6"/>
                              </a:solidFill>
                            </wps:spPr>
                            <wps:style>
                              <a:lnRef idx="1">
                                <a:schemeClr val="accent1"/>
                              </a:lnRef>
                              <a:fillRef idx="3">
                                <a:schemeClr val="accent1"/>
                              </a:fillRef>
                              <a:effectRef idx="2">
                                <a:schemeClr val="accent1"/>
                              </a:effectRef>
                              <a:fontRef idx="minor">
                                <a:schemeClr val="lt1"/>
                              </a:fontRef>
                            </wps:style>
                            <wps:txbx>
                              <w:txbxContent>
                                <w:p w14:paraId="17B384E9" w14:textId="77777777" w:rsidR="0090148F" w:rsidRPr="007B49EC" w:rsidRDefault="0090148F" w:rsidP="00422314">
                                  <w:pPr>
                                    <w:jc w:val="center"/>
                                    <w:rPr>
                                      <w:b/>
                                      <w:sz w:val="40"/>
                                      <w:szCs w:val="40"/>
                                    </w:rPr>
                                  </w:pPr>
                                  <w:r w:rsidRPr="007B49EC">
                                    <w:rPr>
                                      <w:b/>
                                      <w:sz w:val="40"/>
                                      <w:szCs w:val="40"/>
                                    </w:rPr>
                                    <w:t>Big Fuzzy Middle</w:t>
                                  </w:r>
                                </w:p>
                              </w:txbxContent>
                            </wps:txbx>
                            <wps:bodyPr rot="0" spcFirstLastPara="1" vertOverflow="overflow" horzOverflow="overflow" vert="horz" wrap="square" lIns="91440" tIns="45720" rIns="91440" bIns="45720" numCol="1" spcCol="0" rtlCol="0" fromWordArt="0" anchor="ctr"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id="Cloud 17" o:spid="_x0000_s1037" style="position:absolute;left:0;text-align:left;margin-left:30.45pt;margin-top:16.8pt;width:180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6a6a6" strokecolor="#4579b8 [3044]">
                      <v:stroke joinstyle="miter"/>
                      <v:shadow on="t" opacity="22937f" mv:blur="40000f" origin=",.5" offset="0,23000emu"/>
                      <v:formulas/>
                      <v:path arrowok="t" o:connecttype="custom" o:connectlocs="248338,1177420;114300,1141571;366607,1569728;307975,1586865;871961,1758236;836613,1679972;1525429,1563071;1511300,1648936;1805993,1032452;1978025,1353423;2211811,690610;2135188,810974;2027978,244057;2032000,300911;1538711,177758;1577975,105251;1171628,212302;1190625,149781;740833,233532;809625,294164;218387,710176;206375,646351" o:connectangles="0,0,0,0,0,0,0,0,0,0,0,0,0,0,0,0,0,0,0,0,0,0" textboxrect="0,0,43200,43200"/>
                      <v:textbox>
                        <w:txbxContent>
                          <w:p w14:paraId="17B384E9" w14:textId="77777777" w:rsidR="0090148F" w:rsidRPr="007B49EC" w:rsidRDefault="0090148F" w:rsidP="00422314">
                            <w:pPr>
                              <w:jc w:val="center"/>
                              <w:rPr>
                                <w:b/>
                                <w:sz w:val="40"/>
                                <w:szCs w:val="40"/>
                              </w:rPr>
                            </w:pPr>
                            <w:r w:rsidRPr="007B49EC">
                              <w:rPr>
                                <w:b/>
                                <w:sz w:val="40"/>
                                <w:szCs w:val="40"/>
                              </w:rPr>
                              <w:t>Big Fuzzy Middle</w:t>
                            </w:r>
                          </w:p>
                        </w:txbxContent>
                      </v:textbox>
                      <w10:wrap type="through"/>
                    </v:shape>
                  </w:pict>
                </mc:Fallback>
              </mc:AlternateContent>
            </w:r>
          </w:p>
          <w:p w14:paraId="6912D62E" w14:textId="77777777" w:rsidR="00422314" w:rsidRPr="008D5D2F" w:rsidRDefault="00422314" w:rsidP="00422314">
            <w:pPr>
              <w:jc w:val="center"/>
              <w:rPr>
                <w:rFonts w:ascii="Arial Black" w:hAnsi="Arial Black"/>
                <w:sz w:val="32"/>
                <w:szCs w:val="32"/>
              </w:rPr>
            </w:pPr>
          </w:p>
          <w:p w14:paraId="12AF87CB" w14:textId="77777777" w:rsidR="00422314" w:rsidRPr="008D5D2F" w:rsidRDefault="00422314" w:rsidP="00422314">
            <w:pPr>
              <w:jc w:val="center"/>
              <w:rPr>
                <w:rFonts w:ascii="Arial Black" w:hAnsi="Arial Black"/>
                <w:sz w:val="32"/>
                <w:szCs w:val="32"/>
              </w:rPr>
            </w:pPr>
          </w:p>
          <w:p w14:paraId="72F92B7E" w14:textId="77777777" w:rsidR="00422314" w:rsidRPr="008D5D2F" w:rsidRDefault="00422314" w:rsidP="00422314">
            <w:pPr>
              <w:jc w:val="center"/>
              <w:rPr>
                <w:rFonts w:ascii="Arial Black" w:hAnsi="Arial Black"/>
                <w:sz w:val="32"/>
                <w:szCs w:val="32"/>
              </w:rPr>
            </w:pPr>
          </w:p>
          <w:p w14:paraId="5C067C2E" w14:textId="77777777" w:rsidR="00422314" w:rsidRPr="008D5D2F" w:rsidRDefault="00422314" w:rsidP="00422314">
            <w:pPr>
              <w:jc w:val="center"/>
              <w:rPr>
                <w:rFonts w:ascii="Arial Black" w:hAnsi="Arial Black"/>
                <w:sz w:val="32"/>
                <w:szCs w:val="32"/>
              </w:rPr>
            </w:pPr>
          </w:p>
          <w:p w14:paraId="7FD6D0D7" w14:textId="77777777" w:rsidR="00422314" w:rsidRPr="008D5D2F" w:rsidRDefault="00422314" w:rsidP="00422314">
            <w:pPr>
              <w:jc w:val="center"/>
              <w:rPr>
                <w:rFonts w:ascii="Arial Black" w:hAnsi="Arial Black"/>
                <w:sz w:val="32"/>
                <w:szCs w:val="32"/>
              </w:rPr>
            </w:pPr>
          </w:p>
          <w:p w14:paraId="6F16CA07" w14:textId="77777777" w:rsidR="00422314" w:rsidRPr="008D5D2F" w:rsidRDefault="00422314" w:rsidP="00422314">
            <w:pPr>
              <w:jc w:val="center"/>
              <w:rPr>
                <w:rFonts w:ascii="Arial Black" w:hAnsi="Arial Black"/>
                <w:sz w:val="32"/>
                <w:szCs w:val="32"/>
              </w:rPr>
            </w:pPr>
          </w:p>
          <w:p w14:paraId="58516D8C" w14:textId="77777777" w:rsidR="00422314" w:rsidRPr="008D5D2F" w:rsidRDefault="00422314" w:rsidP="00422314">
            <w:pPr>
              <w:jc w:val="center"/>
              <w:rPr>
                <w:rFonts w:ascii="Arial Black" w:hAnsi="Arial Black"/>
                <w:sz w:val="32"/>
                <w:szCs w:val="32"/>
              </w:rPr>
            </w:pPr>
          </w:p>
          <w:p w14:paraId="46E46934" w14:textId="77777777" w:rsidR="00422314" w:rsidRPr="008D5D2F" w:rsidRDefault="00422314" w:rsidP="00422314">
            <w:pPr>
              <w:jc w:val="center"/>
              <w:rPr>
                <w:rFonts w:ascii="Arial Black" w:hAnsi="Arial Black"/>
                <w:sz w:val="32"/>
                <w:szCs w:val="32"/>
              </w:rPr>
            </w:pPr>
          </w:p>
          <w:p w14:paraId="43A4C575" w14:textId="77777777" w:rsidR="00422314" w:rsidRPr="008D5D2F" w:rsidRDefault="00422314" w:rsidP="00422314">
            <w:pPr>
              <w:jc w:val="center"/>
              <w:rPr>
                <w:rFonts w:ascii="Arial Black" w:hAnsi="Arial Black"/>
                <w:sz w:val="32"/>
                <w:szCs w:val="32"/>
              </w:rPr>
            </w:pPr>
          </w:p>
          <w:p w14:paraId="233803FB" w14:textId="77777777" w:rsidR="00422314" w:rsidRPr="008D5D2F" w:rsidRDefault="00422314" w:rsidP="00422314">
            <w:pPr>
              <w:jc w:val="center"/>
              <w:rPr>
                <w:rFonts w:ascii="Arial Black" w:hAnsi="Arial Black"/>
                <w:sz w:val="32"/>
                <w:szCs w:val="32"/>
              </w:rPr>
            </w:pPr>
          </w:p>
          <w:p w14:paraId="36FD6BEE" w14:textId="77777777" w:rsidR="00422314" w:rsidRPr="008D5D2F" w:rsidRDefault="00422314" w:rsidP="00422314">
            <w:pPr>
              <w:jc w:val="center"/>
              <w:rPr>
                <w:rFonts w:ascii="Arial Black" w:hAnsi="Arial Black"/>
                <w:sz w:val="32"/>
                <w:szCs w:val="32"/>
              </w:rPr>
            </w:pPr>
          </w:p>
          <w:p w14:paraId="4A174955" w14:textId="77777777" w:rsidR="00422314" w:rsidRPr="008D5D2F" w:rsidRDefault="00422314" w:rsidP="00422314">
            <w:pPr>
              <w:rPr>
                <w:rFonts w:ascii="Arial Black" w:hAnsi="Arial Black"/>
                <w:sz w:val="32"/>
                <w:szCs w:val="32"/>
              </w:rPr>
            </w:pPr>
          </w:p>
          <w:p w14:paraId="7A652575" w14:textId="0231B3DA" w:rsidR="00422314" w:rsidRPr="00897656" w:rsidRDefault="00422314" w:rsidP="00422314">
            <w:pPr>
              <w:tabs>
                <w:tab w:val="center" w:pos="2328"/>
              </w:tabs>
              <w:jc w:val="center"/>
              <w:rPr>
                <w:rFonts w:ascii="Arial Black" w:hAnsi="Arial Black"/>
                <w:sz w:val="32"/>
                <w:szCs w:val="32"/>
              </w:rPr>
            </w:pPr>
            <w:r w:rsidRPr="008D5D2F">
              <w:rPr>
                <w:rFonts w:ascii="Arial Black" w:hAnsi="Arial Black"/>
                <w:sz w:val="32"/>
                <w:szCs w:val="32"/>
              </w:rPr>
              <w:t>LESS CREDIB</w:t>
            </w:r>
            <w:r>
              <w:rPr>
                <w:rFonts w:ascii="Arial Black" w:hAnsi="Arial Black"/>
                <w:sz w:val="32"/>
                <w:szCs w:val="32"/>
              </w:rPr>
              <w:t>LE</w:t>
            </w:r>
          </w:p>
        </w:tc>
        <w:tc>
          <w:tcPr>
            <w:tcW w:w="4872" w:type="dxa"/>
          </w:tcPr>
          <w:p w14:paraId="155AE2B5" w14:textId="77777777" w:rsidR="00422314" w:rsidRDefault="00422314" w:rsidP="00422314">
            <w:pPr>
              <w:jc w:val="center"/>
              <w:rPr>
                <w:rFonts w:ascii="Arial Black" w:hAnsi="Arial Black"/>
                <w:sz w:val="32"/>
                <w:szCs w:val="32"/>
              </w:rPr>
            </w:pPr>
          </w:p>
        </w:tc>
      </w:tr>
    </w:tbl>
    <w:p w14:paraId="3ED7F708" w14:textId="48355F7A" w:rsidR="00897656" w:rsidRPr="007B49EC" w:rsidRDefault="0090148F" w:rsidP="0090148F">
      <w:pPr>
        <w:rPr>
          <w:rFonts w:ascii="Arial Black" w:hAnsi="Arial Black"/>
          <w:i/>
        </w:rPr>
      </w:pPr>
      <w:r>
        <w:rPr>
          <w:rFonts w:ascii="Arial Black" w:hAnsi="Arial Black"/>
          <w:i/>
        </w:rPr>
        <w:t xml:space="preserve">Craven’s </w:t>
      </w:r>
      <w:r w:rsidR="00422314" w:rsidRPr="007B49EC">
        <w:rPr>
          <w:rFonts w:ascii="Arial Black" w:hAnsi="Arial Black"/>
          <w:i/>
        </w:rPr>
        <w:t>Credibility Spectrum with adaptations by Eric Pyle.</w:t>
      </w:r>
      <w:r w:rsidRPr="007B49EC">
        <w:rPr>
          <w:rFonts w:ascii="Arial Black" w:hAnsi="Arial Black"/>
          <w:i/>
        </w:rPr>
        <w:t xml:space="preserve"> </w:t>
      </w:r>
    </w:p>
    <w:sectPr w:rsidR="00897656" w:rsidRPr="007B49EC" w:rsidSect="00A4035F">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AD448" w14:textId="77777777" w:rsidR="0090148F" w:rsidRDefault="0090148F" w:rsidP="00004740">
      <w:r>
        <w:separator/>
      </w:r>
    </w:p>
  </w:endnote>
  <w:endnote w:type="continuationSeparator" w:id="0">
    <w:p w14:paraId="1AEE9FF8" w14:textId="77777777" w:rsidR="0090148F" w:rsidRDefault="0090148F" w:rsidP="000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9D5D3" w14:textId="77777777" w:rsidR="0090148F" w:rsidRDefault="0090148F" w:rsidP="00004740">
      <w:r>
        <w:separator/>
      </w:r>
    </w:p>
  </w:footnote>
  <w:footnote w:type="continuationSeparator" w:id="0">
    <w:p w14:paraId="60BB81BB" w14:textId="77777777" w:rsidR="0090148F" w:rsidRDefault="0090148F" w:rsidP="000047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7794"/>
    <w:multiLevelType w:val="hybridMultilevel"/>
    <w:tmpl w:val="539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F11A3"/>
    <w:multiLevelType w:val="hybridMultilevel"/>
    <w:tmpl w:val="8654C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56711E"/>
    <w:multiLevelType w:val="hybridMultilevel"/>
    <w:tmpl w:val="9370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40117"/>
    <w:multiLevelType w:val="hybridMultilevel"/>
    <w:tmpl w:val="E8A6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F40DC"/>
    <w:multiLevelType w:val="hybridMultilevel"/>
    <w:tmpl w:val="FC74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D3F39"/>
    <w:multiLevelType w:val="hybridMultilevel"/>
    <w:tmpl w:val="3C96B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25D29"/>
    <w:multiLevelType w:val="hybridMultilevel"/>
    <w:tmpl w:val="7C30AC2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2F"/>
    <w:rsid w:val="0000005F"/>
    <w:rsid w:val="00004740"/>
    <w:rsid w:val="00024C5A"/>
    <w:rsid w:val="00123E02"/>
    <w:rsid w:val="00164ACE"/>
    <w:rsid w:val="00170062"/>
    <w:rsid w:val="00171210"/>
    <w:rsid w:val="00192E26"/>
    <w:rsid w:val="001B3EB0"/>
    <w:rsid w:val="001C0E4E"/>
    <w:rsid w:val="00260A1C"/>
    <w:rsid w:val="002D08DB"/>
    <w:rsid w:val="002F55D5"/>
    <w:rsid w:val="0030114C"/>
    <w:rsid w:val="003754B2"/>
    <w:rsid w:val="003C63CC"/>
    <w:rsid w:val="00422314"/>
    <w:rsid w:val="00424CCB"/>
    <w:rsid w:val="004C7691"/>
    <w:rsid w:val="004E34E1"/>
    <w:rsid w:val="00535AB3"/>
    <w:rsid w:val="005C45B1"/>
    <w:rsid w:val="005D41C1"/>
    <w:rsid w:val="005F315C"/>
    <w:rsid w:val="0060665F"/>
    <w:rsid w:val="006D3F14"/>
    <w:rsid w:val="0070734F"/>
    <w:rsid w:val="00735C8C"/>
    <w:rsid w:val="00743B79"/>
    <w:rsid w:val="00761249"/>
    <w:rsid w:val="00766D59"/>
    <w:rsid w:val="007676A5"/>
    <w:rsid w:val="00797BA9"/>
    <w:rsid w:val="007B49EC"/>
    <w:rsid w:val="008155FF"/>
    <w:rsid w:val="00821406"/>
    <w:rsid w:val="008319CF"/>
    <w:rsid w:val="008706E4"/>
    <w:rsid w:val="00897656"/>
    <w:rsid w:val="008D5D2F"/>
    <w:rsid w:val="0090148F"/>
    <w:rsid w:val="009054D9"/>
    <w:rsid w:val="00933425"/>
    <w:rsid w:val="00957B37"/>
    <w:rsid w:val="00A03AD8"/>
    <w:rsid w:val="00A163AC"/>
    <w:rsid w:val="00A4035F"/>
    <w:rsid w:val="00A629D9"/>
    <w:rsid w:val="00A86EA9"/>
    <w:rsid w:val="00AA1EEC"/>
    <w:rsid w:val="00AA3269"/>
    <w:rsid w:val="00AA531F"/>
    <w:rsid w:val="00AB234F"/>
    <w:rsid w:val="00B26166"/>
    <w:rsid w:val="00B44E23"/>
    <w:rsid w:val="00B71E8B"/>
    <w:rsid w:val="00B75F8A"/>
    <w:rsid w:val="00BE171E"/>
    <w:rsid w:val="00BE58DD"/>
    <w:rsid w:val="00C76AE6"/>
    <w:rsid w:val="00C8127A"/>
    <w:rsid w:val="00CA181B"/>
    <w:rsid w:val="00CB4F74"/>
    <w:rsid w:val="00CE3B34"/>
    <w:rsid w:val="00D702C8"/>
    <w:rsid w:val="00E0161D"/>
    <w:rsid w:val="00E12FDB"/>
    <w:rsid w:val="00E224D8"/>
    <w:rsid w:val="00E6565F"/>
    <w:rsid w:val="00EA79ED"/>
    <w:rsid w:val="00EE225A"/>
    <w:rsid w:val="00F13FEB"/>
    <w:rsid w:val="00F41B61"/>
    <w:rsid w:val="00F50DA0"/>
    <w:rsid w:val="00FA4E13"/>
    <w:rsid w:val="00FE3F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42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A1E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1E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97656"/>
    <w:rPr>
      <w:rFonts w:eastAsiaTheme="minorHAnsi"/>
      <w:sz w:val="22"/>
      <w:szCs w:val="22"/>
      <w:lang w:eastAsia="en-US"/>
    </w:rPr>
  </w:style>
  <w:style w:type="character" w:customStyle="1" w:styleId="Heading1Char">
    <w:name w:val="Heading 1 Char"/>
    <w:basedOn w:val="DefaultParagraphFont"/>
    <w:link w:val="Heading1"/>
    <w:uiPriority w:val="9"/>
    <w:rsid w:val="00AA1EE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A1EEC"/>
    <w:rPr>
      <w:color w:val="0000FF" w:themeColor="hyperlink"/>
      <w:u w:val="single"/>
    </w:rPr>
  </w:style>
  <w:style w:type="character" w:customStyle="1" w:styleId="Heading2Char">
    <w:name w:val="Heading 2 Char"/>
    <w:basedOn w:val="DefaultParagraphFont"/>
    <w:link w:val="Heading2"/>
    <w:uiPriority w:val="9"/>
    <w:rsid w:val="00AA1EE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1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EEC"/>
    <w:rPr>
      <w:rFonts w:ascii="Lucida Grande" w:hAnsi="Lucida Grande" w:cs="Lucida Grande"/>
      <w:sz w:val="18"/>
      <w:szCs w:val="18"/>
    </w:rPr>
  </w:style>
  <w:style w:type="paragraph" w:styleId="ListParagraph">
    <w:name w:val="List Paragraph"/>
    <w:basedOn w:val="Normal"/>
    <w:uiPriority w:val="34"/>
    <w:qFormat/>
    <w:rsid w:val="00B26166"/>
    <w:pPr>
      <w:ind w:left="720"/>
      <w:contextualSpacing/>
    </w:pPr>
  </w:style>
  <w:style w:type="paragraph" w:styleId="FootnoteText">
    <w:name w:val="footnote text"/>
    <w:basedOn w:val="Normal"/>
    <w:link w:val="FootnoteTextChar"/>
    <w:uiPriority w:val="99"/>
    <w:unhideWhenUsed/>
    <w:rsid w:val="00004740"/>
  </w:style>
  <w:style w:type="character" w:customStyle="1" w:styleId="FootnoteTextChar">
    <w:name w:val="Footnote Text Char"/>
    <w:basedOn w:val="DefaultParagraphFont"/>
    <w:link w:val="FootnoteText"/>
    <w:uiPriority w:val="99"/>
    <w:rsid w:val="00004740"/>
    <w:rPr>
      <w:sz w:val="24"/>
      <w:szCs w:val="24"/>
    </w:rPr>
  </w:style>
  <w:style w:type="character" w:styleId="FootnoteReference">
    <w:name w:val="footnote reference"/>
    <w:basedOn w:val="DefaultParagraphFont"/>
    <w:uiPriority w:val="99"/>
    <w:unhideWhenUsed/>
    <w:rsid w:val="00004740"/>
    <w:rPr>
      <w:vertAlign w:val="superscript"/>
    </w:rPr>
  </w:style>
  <w:style w:type="character" w:styleId="FollowedHyperlink">
    <w:name w:val="FollowedHyperlink"/>
    <w:basedOn w:val="DefaultParagraphFont"/>
    <w:uiPriority w:val="99"/>
    <w:semiHidden/>
    <w:unhideWhenUsed/>
    <w:rsid w:val="002D08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A1E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1E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97656"/>
    <w:rPr>
      <w:rFonts w:eastAsiaTheme="minorHAnsi"/>
      <w:sz w:val="22"/>
      <w:szCs w:val="22"/>
      <w:lang w:eastAsia="en-US"/>
    </w:rPr>
  </w:style>
  <w:style w:type="character" w:customStyle="1" w:styleId="Heading1Char">
    <w:name w:val="Heading 1 Char"/>
    <w:basedOn w:val="DefaultParagraphFont"/>
    <w:link w:val="Heading1"/>
    <w:uiPriority w:val="9"/>
    <w:rsid w:val="00AA1EE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A1EEC"/>
    <w:rPr>
      <w:color w:val="0000FF" w:themeColor="hyperlink"/>
      <w:u w:val="single"/>
    </w:rPr>
  </w:style>
  <w:style w:type="character" w:customStyle="1" w:styleId="Heading2Char">
    <w:name w:val="Heading 2 Char"/>
    <w:basedOn w:val="DefaultParagraphFont"/>
    <w:link w:val="Heading2"/>
    <w:uiPriority w:val="9"/>
    <w:rsid w:val="00AA1EE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1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EEC"/>
    <w:rPr>
      <w:rFonts w:ascii="Lucida Grande" w:hAnsi="Lucida Grande" w:cs="Lucida Grande"/>
      <w:sz w:val="18"/>
      <w:szCs w:val="18"/>
    </w:rPr>
  </w:style>
  <w:style w:type="paragraph" w:styleId="ListParagraph">
    <w:name w:val="List Paragraph"/>
    <w:basedOn w:val="Normal"/>
    <w:uiPriority w:val="34"/>
    <w:qFormat/>
    <w:rsid w:val="00B26166"/>
    <w:pPr>
      <w:ind w:left="720"/>
      <w:contextualSpacing/>
    </w:pPr>
  </w:style>
  <w:style w:type="paragraph" w:styleId="FootnoteText">
    <w:name w:val="footnote text"/>
    <w:basedOn w:val="Normal"/>
    <w:link w:val="FootnoteTextChar"/>
    <w:uiPriority w:val="99"/>
    <w:unhideWhenUsed/>
    <w:rsid w:val="00004740"/>
  </w:style>
  <w:style w:type="character" w:customStyle="1" w:styleId="FootnoteTextChar">
    <w:name w:val="Footnote Text Char"/>
    <w:basedOn w:val="DefaultParagraphFont"/>
    <w:link w:val="FootnoteText"/>
    <w:uiPriority w:val="99"/>
    <w:rsid w:val="00004740"/>
    <w:rPr>
      <w:sz w:val="24"/>
      <w:szCs w:val="24"/>
    </w:rPr>
  </w:style>
  <w:style w:type="character" w:styleId="FootnoteReference">
    <w:name w:val="footnote reference"/>
    <w:basedOn w:val="DefaultParagraphFont"/>
    <w:uiPriority w:val="99"/>
    <w:unhideWhenUsed/>
    <w:rsid w:val="00004740"/>
    <w:rPr>
      <w:vertAlign w:val="superscript"/>
    </w:rPr>
  </w:style>
  <w:style w:type="character" w:styleId="FollowedHyperlink">
    <w:name w:val="FollowedHyperlink"/>
    <w:basedOn w:val="DefaultParagraphFont"/>
    <w:uiPriority w:val="99"/>
    <w:semiHidden/>
    <w:unhideWhenUsed/>
    <w:rsid w:val="002D0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5558">
      <w:bodyDiv w:val="1"/>
      <w:marLeft w:val="0"/>
      <w:marRight w:val="0"/>
      <w:marTop w:val="0"/>
      <w:marBottom w:val="0"/>
      <w:divBdr>
        <w:top w:val="none" w:sz="0" w:space="0" w:color="auto"/>
        <w:left w:val="none" w:sz="0" w:space="0" w:color="auto"/>
        <w:bottom w:val="none" w:sz="0" w:space="0" w:color="auto"/>
        <w:right w:val="none" w:sz="0" w:space="0" w:color="auto"/>
      </w:divBdr>
    </w:div>
    <w:div w:id="1666475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ugganhaas@museumoftheearth.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FA75-2347-9C47-B0A0-0E643FE6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414</Words>
  <Characters>2363</Characters>
  <Application>Microsoft Macintosh Word</Application>
  <DocSecurity>0</DocSecurity>
  <Lines>19</Lines>
  <Paragraphs>5</Paragraphs>
  <ScaleCrop>false</ScaleCrop>
  <Company>The Paleontological Research Institution and its Mu</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Duggan-Haas</dc:creator>
  <cp:keywords/>
  <dc:description/>
  <cp:lastModifiedBy>Don Duggan-Haas</cp:lastModifiedBy>
  <cp:revision>3</cp:revision>
  <cp:lastPrinted>2011-11-06T03:48:00Z</cp:lastPrinted>
  <dcterms:created xsi:type="dcterms:W3CDTF">2014-10-15T18:59:00Z</dcterms:created>
  <dcterms:modified xsi:type="dcterms:W3CDTF">2014-10-15T19:13:00Z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id="lGSpEoDz"/&gt;&lt;style id="http://www.zotero.org/styles/apa" hasBibliography="0"/&gt;&lt;prefs&gt;&lt;pref name="fieldType" value="Field"/&gt;&lt;pref name="noteType" value="0"/&gt;&lt;/prefs&gt;&lt;/data&gt;</vt:lpwstr>
  </property>
</Properties>
</file>